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5F3DDE"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8340AC" w:rsidRDefault="002B6BB0" w:rsidP="006E7388">
            <w:pPr>
              <w:jc w:val="both"/>
              <w:rPr>
                <w:rFonts w:ascii="Times New Roman" w:hAnsi="Times New Roman" w:cs="Times New Roman"/>
                <w:sz w:val="24"/>
                <w:szCs w:val="24"/>
              </w:rPr>
            </w:pPr>
            <w:r w:rsidRPr="002B6BB0">
              <w:rPr>
                <w:rFonts w:ascii="Times New Roman" w:hAnsi="Times New Roman" w:cs="Times New Roman"/>
                <w:sz w:val="24"/>
                <w:szCs w:val="24"/>
              </w:rPr>
              <w:t>№ 592021-7 «О внесении изменения в статью 28.3 Кодекса Российской Федерации об административных правонарушениях» (в целях наделения должностных лиц органов местного самоуправления полномочиями по составлению протоколов об административных правонарушениях)</w:t>
            </w:r>
          </w:p>
        </w:tc>
        <w:tc>
          <w:tcPr>
            <w:tcW w:w="5811" w:type="dxa"/>
          </w:tcPr>
          <w:p w:rsidR="001D58BF" w:rsidRPr="008340AC" w:rsidRDefault="002B6BB0" w:rsidP="000304F7">
            <w:pPr>
              <w:jc w:val="both"/>
              <w:rPr>
                <w:rFonts w:ascii="Times New Roman" w:hAnsi="Times New Roman" w:cs="Times New Roman"/>
                <w:sz w:val="24"/>
                <w:szCs w:val="24"/>
              </w:rPr>
            </w:pPr>
            <w:r w:rsidRPr="002B6BB0">
              <w:rPr>
                <w:rFonts w:ascii="Times New Roman" w:hAnsi="Times New Roman" w:cs="Times New Roman"/>
                <w:sz w:val="24"/>
                <w:szCs w:val="24"/>
              </w:rPr>
              <w:t>Проектом предусматривается, что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в Кодексе Российской Федерации об административных правонарушениях и при этом не указанных в части 7 статьи 28.3 Кодекса Российской Федерации об административных правонарушениях, в случаях наделения органов местного самоуправления полномочиями по составлению протоколов об указанных административных правонарушениях на основании законов субъектов Российской Федерации, принятых в соответствии с частью 3 статьи 1.3.1 Кодекса Российской Федерации об административных правонарушениях</w:t>
            </w:r>
          </w:p>
        </w:tc>
        <w:tc>
          <w:tcPr>
            <w:tcW w:w="1843" w:type="dxa"/>
          </w:tcPr>
          <w:p w:rsidR="001D58BF" w:rsidRPr="00C966D0" w:rsidRDefault="002B6BB0" w:rsidP="000D1BBB">
            <w:pPr>
              <w:autoSpaceDE w:val="0"/>
              <w:autoSpaceDN w:val="0"/>
              <w:adjustRightInd w:val="0"/>
              <w:jc w:val="center"/>
              <w:rPr>
                <w:rFonts w:ascii="Times New Roman" w:hAnsi="Times New Roman"/>
                <w:sz w:val="24"/>
                <w:szCs w:val="24"/>
                <w:lang w:eastAsia="ru-RU"/>
              </w:rPr>
            </w:pPr>
            <w:r w:rsidRPr="002B6BB0">
              <w:rPr>
                <w:rFonts w:ascii="Times New Roman" w:hAnsi="Times New Roman"/>
                <w:sz w:val="24"/>
                <w:szCs w:val="24"/>
                <w:lang w:eastAsia="ru-RU"/>
              </w:rPr>
              <w:t>Архангельское областное Собрание депутатов</w:t>
            </w:r>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5F3DDE"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2B6BB0" w:rsidP="00A24303">
            <w:pPr>
              <w:jc w:val="both"/>
              <w:rPr>
                <w:rFonts w:ascii="Times New Roman" w:hAnsi="Times New Roman" w:cs="Times New Roman"/>
                <w:sz w:val="24"/>
                <w:szCs w:val="24"/>
              </w:rPr>
            </w:pPr>
            <w:r w:rsidRPr="002B6BB0">
              <w:rPr>
                <w:rFonts w:ascii="Times New Roman" w:hAnsi="Times New Roman" w:cs="Times New Roman"/>
                <w:sz w:val="24"/>
                <w:szCs w:val="24"/>
              </w:rPr>
              <w:t>№ 598588-7 «О внесении изменения в статью 4.5 Кодекса Российской Федерации об административных правонарушениях» (в целях устранения коллизии правовых норм о сроках давности привлечения к административной ответственности при повторном нарушении законодательства о несостоятельности (банкротстве), влекущем административное наказание в виде дисквалификации)</w:t>
            </w:r>
          </w:p>
        </w:tc>
        <w:tc>
          <w:tcPr>
            <w:tcW w:w="5811" w:type="dxa"/>
          </w:tcPr>
          <w:p w:rsidR="006D1374" w:rsidRPr="008C6842" w:rsidRDefault="002B6BB0" w:rsidP="00C32D96">
            <w:pPr>
              <w:jc w:val="both"/>
              <w:rPr>
                <w:rFonts w:ascii="Times New Roman" w:hAnsi="Times New Roman" w:cs="Times New Roman"/>
                <w:sz w:val="24"/>
                <w:szCs w:val="24"/>
              </w:rPr>
            </w:pPr>
            <w:r w:rsidRPr="002B6BB0">
              <w:rPr>
                <w:rFonts w:ascii="Times New Roman" w:hAnsi="Times New Roman" w:cs="Times New Roman"/>
                <w:sz w:val="24"/>
                <w:szCs w:val="24"/>
              </w:rPr>
              <w:t>Изменение положений части 3 статьи 4.5 Кодекса Российской Федерации об административных правонарушениях устранит возникшую коллизию между правовыми нормами и исключит ситуацию, позволяющую избежать административной ответственности лицам, повторно совершающим нарушение законодательства о несостоятельности (банкротстве)</w:t>
            </w:r>
          </w:p>
        </w:tc>
        <w:tc>
          <w:tcPr>
            <w:tcW w:w="1843" w:type="dxa"/>
          </w:tcPr>
          <w:p w:rsidR="006D1374" w:rsidRPr="00E6079C" w:rsidRDefault="002B6BB0" w:rsidP="000304F7">
            <w:pPr>
              <w:autoSpaceDE w:val="0"/>
              <w:autoSpaceDN w:val="0"/>
              <w:adjustRightInd w:val="0"/>
              <w:jc w:val="center"/>
              <w:rPr>
                <w:rFonts w:ascii="Times New Roman" w:hAnsi="Times New Roman"/>
                <w:sz w:val="24"/>
                <w:szCs w:val="24"/>
                <w:lang w:eastAsia="ru-RU"/>
              </w:rPr>
            </w:pPr>
            <w:r w:rsidRPr="002B6BB0">
              <w:rPr>
                <w:rFonts w:ascii="Times New Roman" w:hAnsi="Times New Roman"/>
                <w:sz w:val="24"/>
                <w:szCs w:val="24"/>
                <w:lang w:eastAsia="ru-RU"/>
              </w:rPr>
              <w:t>Верховный Суд Российской Федерации</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2B6B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5F3DDE" w:rsidP="006D1374">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149" w:type="dxa"/>
          </w:tcPr>
          <w:p w:rsidR="005675B0" w:rsidRPr="00E6079C" w:rsidRDefault="002B6BB0" w:rsidP="006D1374">
            <w:pPr>
              <w:jc w:val="both"/>
              <w:rPr>
                <w:rFonts w:ascii="Times New Roman" w:hAnsi="Times New Roman" w:cs="Times New Roman"/>
                <w:sz w:val="24"/>
                <w:szCs w:val="24"/>
              </w:rPr>
            </w:pPr>
            <w:r w:rsidRPr="002B6BB0">
              <w:rPr>
                <w:rFonts w:ascii="Times New Roman" w:hAnsi="Times New Roman" w:cs="Times New Roman"/>
                <w:sz w:val="24"/>
                <w:szCs w:val="24"/>
              </w:rPr>
              <w:t xml:space="preserve">№ 598602-7 «О внесении изменения в статью 10 Федерального закона «О мобилизационной подготовке и мобилизации в Российской Федерации» (в части </w:t>
            </w:r>
            <w:proofErr w:type="gramStart"/>
            <w:r w:rsidRPr="002B6BB0">
              <w:rPr>
                <w:rFonts w:ascii="Times New Roman" w:hAnsi="Times New Roman" w:cs="Times New Roman"/>
                <w:sz w:val="24"/>
                <w:szCs w:val="24"/>
              </w:rPr>
              <w:t>уточнения органов по вызову</w:t>
            </w:r>
            <w:proofErr w:type="gramEnd"/>
            <w:r w:rsidRPr="002B6BB0">
              <w:rPr>
                <w:rFonts w:ascii="Times New Roman" w:hAnsi="Times New Roman" w:cs="Times New Roman"/>
                <w:sz w:val="24"/>
                <w:szCs w:val="24"/>
              </w:rPr>
              <w:t xml:space="preserve"> которых гражданин обязан явиться по мобилизации)</w:t>
            </w:r>
          </w:p>
        </w:tc>
        <w:tc>
          <w:tcPr>
            <w:tcW w:w="5811" w:type="dxa"/>
          </w:tcPr>
          <w:p w:rsidR="005675B0" w:rsidRPr="008C6842" w:rsidRDefault="002B6BB0" w:rsidP="00C32D96">
            <w:pPr>
              <w:jc w:val="both"/>
              <w:rPr>
                <w:rFonts w:ascii="Times New Roman" w:hAnsi="Times New Roman" w:cs="Times New Roman"/>
                <w:sz w:val="24"/>
                <w:szCs w:val="24"/>
              </w:rPr>
            </w:pPr>
            <w:r w:rsidRPr="002B6BB0">
              <w:rPr>
                <w:rFonts w:ascii="Times New Roman" w:hAnsi="Times New Roman" w:cs="Times New Roman"/>
                <w:sz w:val="24"/>
                <w:szCs w:val="24"/>
              </w:rPr>
              <w:t>Законопроектом предлагается дополнить подпункт 1 пункта 1 статьи 10 Федерального закона «О мобилизационной подготовке и мобилизации в Российской Федерации» понятием «иные органы, осуществляющие воинский учет» по аналогии с пунктом 1 статьи 7 Федерального закона «О воинской обязанности и военной службе»</w:t>
            </w:r>
          </w:p>
        </w:tc>
        <w:tc>
          <w:tcPr>
            <w:tcW w:w="1843" w:type="dxa"/>
          </w:tcPr>
          <w:p w:rsidR="005675B0" w:rsidRPr="00E6079C" w:rsidRDefault="002B6BB0" w:rsidP="002B6BB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2B6BB0">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2B6BB0">
              <w:rPr>
                <w:rFonts w:ascii="Times New Roman" w:hAnsi="Times New Roman"/>
                <w:sz w:val="24"/>
                <w:szCs w:val="24"/>
                <w:lang w:eastAsia="ru-RU"/>
              </w:rPr>
              <w:t>Ф.А.</w:t>
            </w:r>
            <w:r>
              <w:rPr>
                <w:rFonts w:ascii="Times New Roman" w:hAnsi="Times New Roman"/>
                <w:sz w:val="24"/>
                <w:szCs w:val="24"/>
                <w:lang w:eastAsia="ru-RU"/>
              </w:rPr>
              <w:t xml:space="preserve"> </w:t>
            </w:r>
            <w:proofErr w:type="spellStart"/>
            <w:r w:rsidRPr="002B6BB0">
              <w:rPr>
                <w:rFonts w:ascii="Times New Roman" w:hAnsi="Times New Roman"/>
                <w:sz w:val="24"/>
                <w:szCs w:val="24"/>
                <w:lang w:eastAsia="ru-RU"/>
              </w:rPr>
              <w:t>Клинцевич</w:t>
            </w:r>
            <w:proofErr w:type="spellEnd"/>
            <w:r w:rsidRPr="002B6BB0">
              <w:rPr>
                <w:rFonts w:ascii="Times New Roman" w:hAnsi="Times New Roman"/>
                <w:sz w:val="24"/>
                <w:szCs w:val="24"/>
                <w:lang w:eastAsia="ru-RU"/>
              </w:rPr>
              <w:t>, М.В.</w:t>
            </w:r>
            <w:r>
              <w:rPr>
                <w:rFonts w:ascii="Times New Roman" w:hAnsi="Times New Roman"/>
                <w:sz w:val="24"/>
                <w:szCs w:val="24"/>
                <w:lang w:eastAsia="ru-RU"/>
              </w:rPr>
              <w:t xml:space="preserve"> Козлов; д</w:t>
            </w:r>
            <w:r w:rsidRPr="002B6BB0">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2B6BB0">
              <w:rPr>
                <w:rFonts w:ascii="Times New Roman" w:hAnsi="Times New Roman"/>
                <w:sz w:val="24"/>
                <w:szCs w:val="24"/>
                <w:lang w:eastAsia="ru-RU"/>
              </w:rPr>
              <w:t>И.М.</w:t>
            </w:r>
            <w:r>
              <w:rPr>
                <w:rFonts w:ascii="Times New Roman" w:hAnsi="Times New Roman"/>
                <w:sz w:val="24"/>
                <w:szCs w:val="24"/>
                <w:lang w:eastAsia="ru-RU"/>
              </w:rPr>
              <w:t xml:space="preserve"> </w:t>
            </w:r>
            <w:r w:rsidRPr="002B6BB0">
              <w:rPr>
                <w:rFonts w:ascii="Times New Roman" w:hAnsi="Times New Roman"/>
                <w:sz w:val="24"/>
                <w:szCs w:val="24"/>
                <w:lang w:eastAsia="ru-RU"/>
              </w:rPr>
              <w:t>Гусева, А.Б.</w:t>
            </w:r>
            <w:r>
              <w:rPr>
                <w:rFonts w:ascii="Times New Roman" w:hAnsi="Times New Roman"/>
                <w:sz w:val="24"/>
                <w:szCs w:val="24"/>
                <w:lang w:eastAsia="ru-RU"/>
              </w:rPr>
              <w:t xml:space="preserve"> Выборный и другие</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2B6B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p w:rsidR="002B6BB0" w:rsidRDefault="002B6BB0" w:rsidP="002B6BB0">
            <w:pPr>
              <w:rPr>
                <w:rFonts w:ascii="Times New Roman" w:hAnsi="Times New Roman" w:cs="Times New Roman"/>
                <w:sz w:val="24"/>
                <w:szCs w:val="24"/>
              </w:rPr>
            </w:pPr>
          </w:p>
        </w:tc>
      </w:tr>
      <w:tr w:rsidR="005675B0" w:rsidRPr="007D6443" w:rsidTr="00E75D72">
        <w:tc>
          <w:tcPr>
            <w:tcW w:w="674" w:type="dxa"/>
          </w:tcPr>
          <w:p w:rsidR="005675B0" w:rsidRDefault="005F3DDE" w:rsidP="006D1374">
            <w:pPr>
              <w:rPr>
                <w:rFonts w:ascii="Times New Roman" w:hAnsi="Times New Roman" w:cs="Times New Roman"/>
                <w:sz w:val="24"/>
                <w:szCs w:val="24"/>
              </w:rPr>
            </w:pPr>
            <w:r>
              <w:rPr>
                <w:rFonts w:ascii="Times New Roman" w:hAnsi="Times New Roman" w:cs="Times New Roman"/>
                <w:sz w:val="24"/>
                <w:szCs w:val="24"/>
              </w:rPr>
              <w:t>4</w:t>
            </w:r>
          </w:p>
        </w:tc>
        <w:tc>
          <w:tcPr>
            <w:tcW w:w="3149" w:type="dxa"/>
          </w:tcPr>
          <w:p w:rsidR="005675B0" w:rsidRPr="00E6079C" w:rsidRDefault="002B6BB0" w:rsidP="006D1374">
            <w:pPr>
              <w:jc w:val="both"/>
              <w:rPr>
                <w:rFonts w:ascii="Times New Roman" w:hAnsi="Times New Roman" w:cs="Times New Roman"/>
                <w:sz w:val="24"/>
                <w:szCs w:val="24"/>
              </w:rPr>
            </w:pPr>
            <w:r w:rsidRPr="002B6BB0">
              <w:rPr>
                <w:rFonts w:ascii="Times New Roman" w:hAnsi="Times New Roman" w:cs="Times New Roman"/>
                <w:sz w:val="24"/>
                <w:szCs w:val="24"/>
              </w:rPr>
              <w:t>№ 598662-7 «О внесении изменений в статью 34 Федерального закона «О воинской обязанности и военной службе» (об уточнении оснований для отказа в заключении контракта о прохождении военной службы)</w:t>
            </w:r>
          </w:p>
        </w:tc>
        <w:tc>
          <w:tcPr>
            <w:tcW w:w="5811" w:type="dxa"/>
          </w:tcPr>
          <w:p w:rsidR="005675B0" w:rsidRPr="008C6842" w:rsidRDefault="002B6BB0" w:rsidP="002B6BB0">
            <w:pPr>
              <w:jc w:val="both"/>
              <w:rPr>
                <w:rFonts w:ascii="Times New Roman" w:hAnsi="Times New Roman" w:cs="Times New Roman"/>
                <w:sz w:val="24"/>
                <w:szCs w:val="24"/>
              </w:rPr>
            </w:pPr>
            <w:r w:rsidRPr="002B6BB0">
              <w:rPr>
                <w:rFonts w:ascii="Times New Roman" w:hAnsi="Times New Roman" w:cs="Times New Roman"/>
                <w:sz w:val="24"/>
                <w:szCs w:val="24"/>
              </w:rPr>
              <w:t>Законопроектом предлагается дополнить перечень оснований для отказа кандидату, поступающему на военную службу по контракту, в заключении с ним соответствующего контракта, а именно, запретив поступление на военную службу по контракту для граждан, ранее уволенных с государственной или муниципальной службы по ряду оснований (в связи с утратой представителем нанимателя доверия к гражданскому служащему или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от 25 декабря 2008 года</w:t>
            </w:r>
            <w:r>
              <w:rPr>
                <w:rFonts w:ascii="Times New Roman" w:hAnsi="Times New Roman" w:cs="Times New Roman"/>
                <w:sz w:val="24"/>
                <w:szCs w:val="24"/>
              </w:rPr>
              <w:t xml:space="preserve"> </w:t>
            </w:r>
            <w:r w:rsidRPr="002B6BB0">
              <w:rPr>
                <w:rFonts w:ascii="Times New Roman" w:hAnsi="Times New Roman" w:cs="Times New Roman"/>
                <w:sz w:val="24"/>
                <w:szCs w:val="24"/>
              </w:rPr>
              <w:t>№ 273-ФЗ «О противодействии коррупции», Федеральным законом от 27 июля 2004 года № 79-ФЗ «О государственной гражданской службе Российской Федерации» и другими федеральными законами)</w:t>
            </w:r>
          </w:p>
        </w:tc>
        <w:tc>
          <w:tcPr>
            <w:tcW w:w="1843" w:type="dxa"/>
          </w:tcPr>
          <w:p w:rsidR="005675B0" w:rsidRPr="00E6079C" w:rsidRDefault="002B6BB0"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2B6BB0">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2B6BB0">
              <w:rPr>
                <w:rFonts w:ascii="Times New Roman" w:hAnsi="Times New Roman"/>
                <w:sz w:val="24"/>
                <w:szCs w:val="24"/>
                <w:lang w:eastAsia="ru-RU"/>
              </w:rPr>
              <w:t>Ф.А.</w:t>
            </w:r>
            <w:r>
              <w:rPr>
                <w:rFonts w:ascii="Times New Roman" w:hAnsi="Times New Roman"/>
                <w:sz w:val="24"/>
                <w:szCs w:val="24"/>
                <w:lang w:eastAsia="ru-RU"/>
              </w:rPr>
              <w:t xml:space="preserve"> </w:t>
            </w:r>
            <w:proofErr w:type="spellStart"/>
            <w:r w:rsidRPr="002B6BB0">
              <w:rPr>
                <w:rFonts w:ascii="Times New Roman" w:hAnsi="Times New Roman"/>
                <w:sz w:val="24"/>
                <w:szCs w:val="24"/>
                <w:lang w:eastAsia="ru-RU"/>
              </w:rPr>
              <w:t>Клинцевич</w:t>
            </w:r>
            <w:proofErr w:type="spellEnd"/>
            <w:r w:rsidRPr="002B6BB0">
              <w:rPr>
                <w:rFonts w:ascii="Times New Roman" w:hAnsi="Times New Roman"/>
                <w:sz w:val="24"/>
                <w:szCs w:val="24"/>
                <w:lang w:eastAsia="ru-RU"/>
              </w:rPr>
              <w:t>, М.В.</w:t>
            </w:r>
            <w:r>
              <w:rPr>
                <w:rFonts w:ascii="Times New Roman" w:hAnsi="Times New Roman"/>
                <w:sz w:val="24"/>
                <w:szCs w:val="24"/>
                <w:lang w:eastAsia="ru-RU"/>
              </w:rPr>
              <w:t xml:space="preserve"> Козлов; д</w:t>
            </w:r>
            <w:r w:rsidRPr="002B6BB0">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2B6BB0">
              <w:rPr>
                <w:rFonts w:ascii="Times New Roman" w:hAnsi="Times New Roman"/>
                <w:sz w:val="24"/>
                <w:szCs w:val="24"/>
                <w:lang w:eastAsia="ru-RU"/>
              </w:rPr>
              <w:t>И.М.</w:t>
            </w:r>
            <w:r>
              <w:rPr>
                <w:rFonts w:ascii="Times New Roman" w:hAnsi="Times New Roman"/>
                <w:sz w:val="24"/>
                <w:szCs w:val="24"/>
                <w:lang w:eastAsia="ru-RU"/>
              </w:rPr>
              <w:t xml:space="preserve"> </w:t>
            </w:r>
            <w:r w:rsidRPr="002B6BB0">
              <w:rPr>
                <w:rFonts w:ascii="Times New Roman" w:hAnsi="Times New Roman"/>
                <w:sz w:val="24"/>
                <w:szCs w:val="24"/>
                <w:lang w:eastAsia="ru-RU"/>
              </w:rPr>
              <w:t>Гусева, А.В.</w:t>
            </w:r>
            <w:r>
              <w:rPr>
                <w:rFonts w:ascii="Times New Roman" w:hAnsi="Times New Roman"/>
                <w:sz w:val="24"/>
                <w:szCs w:val="24"/>
                <w:lang w:eastAsia="ru-RU"/>
              </w:rPr>
              <w:t xml:space="preserve"> </w:t>
            </w:r>
            <w:proofErr w:type="spellStart"/>
            <w:r w:rsidRPr="002B6BB0">
              <w:rPr>
                <w:rFonts w:ascii="Times New Roman" w:hAnsi="Times New Roman"/>
                <w:sz w:val="24"/>
                <w:szCs w:val="24"/>
                <w:lang w:eastAsia="ru-RU"/>
              </w:rPr>
              <w:t>Маграмов</w:t>
            </w:r>
            <w:proofErr w:type="spellEnd"/>
            <w:r w:rsidRPr="002B6BB0">
              <w:rPr>
                <w:rFonts w:ascii="Times New Roman" w:hAnsi="Times New Roman"/>
                <w:sz w:val="24"/>
                <w:szCs w:val="24"/>
                <w:lang w:eastAsia="ru-RU"/>
              </w:rPr>
              <w:t>, Г.К.</w:t>
            </w:r>
            <w:r>
              <w:rPr>
                <w:rFonts w:ascii="Times New Roman" w:hAnsi="Times New Roman"/>
                <w:sz w:val="24"/>
                <w:szCs w:val="24"/>
                <w:lang w:eastAsia="ru-RU"/>
              </w:rPr>
              <w:t xml:space="preserve"> </w:t>
            </w:r>
            <w:proofErr w:type="spellStart"/>
            <w:r w:rsidRPr="002B6BB0">
              <w:rPr>
                <w:rFonts w:ascii="Times New Roman" w:hAnsi="Times New Roman"/>
                <w:sz w:val="24"/>
                <w:szCs w:val="24"/>
                <w:lang w:eastAsia="ru-RU"/>
              </w:rPr>
              <w:t>Сафаралиев</w:t>
            </w:r>
            <w:proofErr w:type="spellEnd"/>
            <w:r w:rsidRPr="002B6BB0">
              <w:rPr>
                <w:rFonts w:ascii="Times New Roman" w:hAnsi="Times New Roman"/>
                <w:sz w:val="24"/>
                <w:szCs w:val="24"/>
                <w:lang w:eastAsia="ru-RU"/>
              </w:rPr>
              <w:t>, В.В.</w:t>
            </w:r>
            <w:r>
              <w:rPr>
                <w:rFonts w:ascii="Times New Roman" w:hAnsi="Times New Roman"/>
                <w:sz w:val="24"/>
                <w:szCs w:val="24"/>
                <w:lang w:eastAsia="ru-RU"/>
              </w:rPr>
              <w:t xml:space="preserve"> </w:t>
            </w:r>
            <w:r w:rsidRPr="002B6BB0">
              <w:rPr>
                <w:rFonts w:ascii="Times New Roman" w:hAnsi="Times New Roman"/>
                <w:sz w:val="24"/>
                <w:szCs w:val="24"/>
                <w:lang w:eastAsia="ru-RU"/>
              </w:rPr>
              <w:t>Суббот, И.М.</w:t>
            </w:r>
            <w:r>
              <w:rPr>
                <w:rFonts w:ascii="Times New Roman" w:hAnsi="Times New Roman"/>
                <w:sz w:val="24"/>
                <w:szCs w:val="24"/>
                <w:lang w:eastAsia="ru-RU"/>
              </w:rPr>
              <w:t xml:space="preserve"> </w:t>
            </w:r>
            <w:r w:rsidRPr="002B6BB0">
              <w:rPr>
                <w:rFonts w:ascii="Times New Roman" w:hAnsi="Times New Roman"/>
                <w:sz w:val="24"/>
                <w:szCs w:val="24"/>
                <w:lang w:eastAsia="ru-RU"/>
              </w:rPr>
              <w:t>Тетерин, А.Б.</w:t>
            </w:r>
            <w:r>
              <w:rPr>
                <w:rFonts w:ascii="Times New Roman" w:hAnsi="Times New Roman"/>
                <w:sz w:val="24"/>
                <w:szCs w:val="24"/>
                <w:lang w:eastAsia="ru-RU"/>
              </w:rPr>
              <w:t xml:space="preserve"> </w:t>
            </w:r>
            <w:r w:rsidRPr="002B6BB0">
              <w:rPr>
                <w:rFonts w:ascii="Times New Roman" w:hAnsi="Times New Roman"/>
                <w:sz w:val="24"/>
                <w:szCs w:val="24"/>
                <w:lang w:eastAsia="ru-RU"/>
              </w:rPr>
              <w:t>Выборный</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2B6B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7468B" w:rsidRPr="007D6443" w:rsidTr="008B5A56">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t>Комитет по экономической политике, промышленности и предпринимательству</w:t>
            </w:r>
          </w:p>
        </w:tc>
      </w:tr>
      <w:tr w:rsidR="006D1374" w:rsidRPr="007D6443" w:rsidTr="00E75D72">
        <w:tc>
          <w:tcPr>
            <w:tcW w:w="674" w:type="dxa"/>
          </w:tcPr>
          <w:p w:rsidR="006D1374" w:rsidRDefault="005F3DDE" w:rsidP="00E018D6">
            <w:pP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6D1374" w:rsidRPr="00E6079C" w:rsidRDefault="00E06DE1" w:rsidP="00312124">
            <w:pPr>
              <w:jc w:val="both"/>
              <w:rPr>
                <w:rFonts w:ascii="Times New Roman" w:hAnsi="Times New Roman" w:cs="Times New Roman"/>
                <w:sz w:val="24"/>
                <w:szCs w:val="24"/>
              </w:rPr>
            </w:pPr>
            <w:r w:rsidRPr="00E06DE1">
              <w:rPr>
                <w:rFonts w:ascii="Times New Roman" w:hAnsi="Times New Roman" w:cs="Times New Roman"/>
                <w:sz w:val="24"/>
                <w:szCs w:val="24"/>
              </w:rPr>
              <w:t>№ 594528-7 «О внесении изменения в статью 40 Федерального закона «О концессионных соглашениях» (о стороне концессионного соглашения)</w:t>
            </w:r>
          </w:p>
        </w:tc>
        <w:tc>
          <w:tcPr>
            <w:tcW w:w="5811" w:type="dxa"/>
          </w:tcPr>
          <w:p w:rsidR="00E06DE1" w:rsidRPr="00E06DE1" w:rsidRDefault="00E06DE1" w:rsidP="00E06DE1">
            <w:pPr>
              <w:jc w:val="both"/>
              <w:rPr>
                <w:rFonts w:ascii="Times New Roman" w:hAnsi="Times New Roman" w:cs="Times New Roman"/>
                <w:sz w:val="24"/>
                <w:szCs w:val="24"/>
              </w:rPr>
            </w:pPr>
            <w:r w:rsidRPr="00E06DE1">
              <w:rPr>
                <w:rFonts w:ascii="Times New Roman" w:hAnsi="Times New Roman" w:cs="Times New Roman"/>
                <w:sz w:val="24"/>
                <w:szCs w:val="24"/>
              </w:rPr>
              <w:t xml:space="preserve">Законопроектом предлагается внести изменение в статью 40 Федерального закона «О концессионных соглашениях», позволяющее полномочия по подписанию концессионного соглашения возложить на орган исполнительной власти субъекта Российской Федерации. </w:t>
            </w:r>
          </w:p>
          <w:p w:rsidR="006D1374" w:rsidRPr="008C6842" w:rsidRDefault="00E06DE1" w:rsidP="00E06DE1">
            <w:pPr>
              <w:jc w:val="both"/>
              <w:rPr>
                <w:rFonts w:ascii="Times New Roman" w:hAnsi="Times New Roman" w:cs="Times New Roman"/>
                <w:sz w:val="24"/>
                <w:szCs w:val="24"/>
              </w:rPr>
            </w:pPr>
            <w:r w:rsidRPr="00E06DE1">
              <w:rPr>
                <w:rFonts w:ascii="Times New Roman" w:hAnsi="Times New Roman" w:cs="Times New Roman"/>
                <w:sz w:val="24"/>
                <w:szCs w:val="24"/>
              </w:rPr>
              <w:lastRenderedPageBreak/>
              <w:t>Принятие законопроекта позволит повысить эффективность использования имущества, находящегося в государственной или муниципальной собственности, увеличить объем привлекаемых в экономику Российской Федерации инвестиций, повысить качество предоставляемых гражданам услуг</w:t>
            </w:r>
          </w:p>
        </w:tc>
        <w:tc>
          <w:tcPr>
            <w:tcW w:w="1843" w:type="dxa"/>
          </w:tcPr>
          <w:p w:rsidR="006D1374" w:rsidRPr="00E6079C" w:rsidRDefault="00E06DE1" w:rsidP="00F50732">
            <w:pPr>
              <w:autoSpaceDE w:val="0"/>
              <w:autoSpaceDN w:val="0"/>
              <w:adjustRightInd w:val="0"/>
              <w:jc w:val="center"/>
              <w:rPr>
                <w:rFonts w:ascii="Times New Roman" w:hAnsi="Times New Roman"/>
                <w:sz w:val="24"/>
                <w:szCs w:val="24"/>
                <w:lang w:eastAsia="ru-RU"/>
              </w:rPr>
            </w:pPr>
            <w:r w:rsidRPr="00E06DE1">
              <w:rPr>
                <w:rFonts w:ascii="Times New Roman" w:hAnsi="Times New Roman"/>
                <w:sz w:val="24"/>
                <w:szCs w:val="24"/>
                <w:lang w:eastAsia="ru-RU"/>
              </w:rPr>
              <w:lastRenderedPageBreak/>
              <w:t>Государственный Совет Республики Татарстан</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5F3DDE" w:rsidP="00E018D6">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149" w:type="dxa"/>
          </w:tcPr>
          <w:p w:rsidR="004771A3" w:rsidRPr="002D0069" w:rsidRDefault="00E06DE1" w:rsidP="004771A3">
            <w:pPr>
              <w:jc w:val="both"/>
              <w:rPr>
                <w:rFonts w:ascii="Times New Roman" w:hAnsi="Times New Roman" w:cs="Times New Roman"/>
                <w:sz w:val="24"/>
                <w:szCs w:val="24"/>
              </w:rPr>
            </w:pPr>
            <w:r w:rsidRPr="00E06DE1">
              <w:rPr>
                <w:rFonts w:ascii="Times New Roman" w:hAnsi="Times New Roman" w:cs="Times New Roman"/>
                <w:sz w:val="24"/>
                <w:szCs w:val="24"/>
              </w:rPr>
              <w:t>№ 609801-7 «О внесении изменений в Федеральный закон «О территориях опережающего социально-экономического развития в Российской Федерации» и иные законодательные акты Российской Федерации» (в части совершенствования условий ведения предпринимательской и инвестиционной деятельности на территориях опережающего социально-экономического развития)</w:t>
            </w:r>
          </w:p>
        </w:tc>
        <w:tc>
          <w:tcPr>
            <w:tcW w:w="5811" w:type="dxa"/>
          </w:tcPr>
          <w:p w:rsidR="004771A3" w:rsidRPr="002D0069" w:rsidRDefault="00E06DE1" w:rsidP="006235D3">
            <w:pPr>
              <w:jc w:val="both"/>
              <w:rPr>
                <w:rFonts w:ascii="Times New Roman" w:hAnsi="Times New Roman" w:cs="Times New Roman"/>
                <w:sz w:val="24"/>
                <w:szCs w:val="24"/>
              </w:rPr>
            </w:pPr>
            <w:r w:rsidRPr="00E06DE1">
              <w:rPr>
                <w:rFonts w:ascii="Times New Roman" w:hAnsi="Times New Roman" w:cs="Times New Roman"/>
                <w:sz w:val="24"/>
                <w:szCs w:val="24"/>
              </w:rPr>
              <w:t>Проект федерального закона разработан в целях совершенствования условий ведения предпринимательской и инвестиционной деятельности на территориях опережающего социально-экономического развития. Законопроектом предусмотрено включение в границы ТОР частей поверхностных водных объектов. В связи с этим в решении Правительства Российской Федерации о создании ТОР предусматривается описание местоположения границ части поверхностного водного объекта, на которую распространяется соответствующий преференциальный режим деятельности. Это позволит резидентам ТОР осуществлять деятельность, связанную с использованием водных объектов (рекреационная деятельность, строительство гидротехнических сооружение и т.д.)</w:t>
            </w:r>
          </w:p>
        </w:tc>
        <w:tc>
          <w:tcPr>
            <w:tcW w:w="1843" w:type="dxa"/>
          </w:tcPr>
          <w:p w:rsidR="004771A3" w:rsidRPr="002D0069" w:rsidRDefault="00E06DE1" w:rsidP="00F50732">
            <w:pPr>
              <w:autoSpaceDE w:val="0"/>
              <w:autoSpaceDN w:val="0"/>
              <w:adjustRightInd w:val="0"/>
              <w:jc w:val="center"/>
              <w:rPr>
                <w:rFonts w:ascii="Times New Roman" w:hAnsi="Times New Roman"/>
                <w:sz w:val="24"/>
                <w:szCs w:val="24"/>
                <w:lang w:eastAsia="ru-RU"/>
              </w:rPr>
            </w:pPr>
            <w:r w:rsidRPr="00E06DE1">
              <w:rPr>
                <w:rFonts w:ascii="Times New Roman" w:hAnsi="Times New Roman"/>
                <w:sz w:val="24"/>
                <w:szCs w:val="24"/>
                <w:lang w:eastAsia="ru-RU"/>
              </w:rPr>
              <w:t>Правительство Российской Федерации</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E06DE1"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5F3DDE" w:rsidP="00E018D6">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4771A3" w:rsidRPr="004771A3" w:rsidRDefault="00E06DE1" w:rsidP="004771A3">
            <w:pPr>
              <w:jc w:val="both"/>
              <w:rPr>
                <w:rFonts w:ascii="Times New Roman" w:hAnsi="Times New Roman" w:cs="Times New Roman"/>
                <w:sz w:val="24"/>
                <w:szCs w:val="24"/>
              </w:rPr>
            </w:pPr>
            <w:r w:rsidRPr="00E06DE1">
              <w:rPr>
                <w:rFonts w:ascii="Times New Roman" w:hAnsi="Times New Roman" w:cs="Times New Roman"/>
                <w:sz w:val="24"/>
                <w:szCs w:val="24"/>
              </w:rPr>
              <w:t>№ 613444-7 «О внесении изменений в отдельные законодательные акты Российской Федерации» (об организации деятельности заправочных станций для маломерных судов)</w:t>
            </w:r>
          </w:p>
        </w:tc>
        <w:tc>
          <w:tcPr>
            <w:tcW w:w="5811" w:type="dxa"/>
          </w:tcPr>
          <w:p w:rsidR="004771A3" w:rsidRPr="002D0069" w:rsidRDefault="00E06DE1" w:rsidP="006235D3">
            <w:pPr>
              <w:jc w:val="both"/>
              <w:rPr>
                <w:rFonts w:ascii="Times New Roman" w:hAnsi="Times New Roman" w:cs="Times New Roman"/>
                <w:sz w:val="24"/>
                <w:szCs w:val="24"/>
              </w:rPr>
            </w:pPr>
            <w:r w:rsidRPr="00E06DE1">
              <w:rPr>
                <w:rFonts w:ascii="Times New Roman" w:hAnsi="Times New Roman" w:cs="Times New Roman"/>
                <w:sz w:val="24"/>
                <w:szCs w:val="24"/>
              </w:rPr>
              <w:t>Представленный проект федерального закона направлен на совершенствование законодательства в сфере организации деятельности заправочных станций для маломерных судов</w:t>
            </w:r>
          </w:p>
        </w:tc>
        <w:tc>
          <w:tcPr>
            <w:tcW w:w="1843" w:type="dxa"/>
          </w:tcPr>
          <w:p w:rsidR="004771A3" w:rsidRPr="004771A3" w:rsidRDefault="00E06DE1" w:rsidP="00F50732">
            <w:pPr>
              <w:autoSpaceDE w:val="0"/>
              <w:autoSpaceDN w:val="0"/>
              <w:adjustRightInd w:val="0"/>
              <w:jc w:val="center"/>
              <w:rPr>
                <w:rFonts w:ascii="Times New Roman" w:hAnsi="Times New Roman"/>
                <w:sz w:val="24"/>
                <w:szCs w:val="24"/>
                <w:lang w:eastAsia="ru-RU"/>
              </w:rPr>
            </w:pPr>
            <w:r w:rsidRPr="00E06DE1">
              <w:rPr>
                <w:rFonts w:ascii="Times New Roman" w:hAnsi="Times New Roman" w:cs="Times New Roman"/>
                <w:sz w:val="24"/>
                <w:szCs w:val="24"/>
              </w:rPr>
              <w:t>Законодательное Собрание Тверской области</w:t>
            </w:r>
          </w:p>
        </w:tc>
        <w:tc>
          <w:tcPr>
            <w:tcW w:w="1701" w:type="dxa"/>
          </w:tcPr>
          <w:p w:rsidR="004771A3" w:rsidRDefault="00E06DE1" w:rsidP="006D1374">
            <w:pPr>
              <w:jc w:val="center"/>
              <w:rPr>
                <w:rFonts w:ascii="Times New Roman" w:hAnsi="Times New Roman" w:cs="Times New Roman"/>
                <w:sz w:val="24"/>
                <w:szCs w:val="24"/>
              </w:rPr>
            </w:pPr>
            <w:r>
              <w:rPr>
                <w:rFonts w:ascii="Times New Roman" w:hAnsi="Times New Roman" w:cs="Times New Roman"/>
                <w:sz w:val="24"/>
                <w:szCs w:val="24"/>
              </w:rPr>
              <w:t>Есть. Правительство РФ поддерживает законопроект</w:t>
            </w:r>
          </w:p>
        </w:tc>
        <w:tc>
          <w:tcPr>
            <w:tcW w:w="1701" w:type="dxa"/>
          </w:tcPr>
          <w:p w:rsidR="004771A3" w:rsidRDefault="00E06DE1"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1374" w:rsidRPr="007D6443" w:rsidTr="00E75D72">
        <w:tc>
          <w:tcPr>
            <w:tcW w:w="674" w:type="dxa"/>
          </w:tcPr>
          <w:p w:rsidR="006D1374" w:rsidRDefault="005F3DDE" w:rsidP="00762997">
            <w:pPr>
              <w:rPr>
                <w:rFonts w:ascii="Times New Roman" w:hAnsi="Times New Roman" w:cs="Times New Roman"/>
                <w:sz w:val="24"/>
                <w:szCs w:val="24"/>
              </w:rPr>
            </w:pPr>
            <w:r>
              <w:rPr>
                <w:rFonts w:ascii="Times New Roman" w:hAnsi="Times New Roman" w:cs="Times New Roman"/>
                <w:sz w:val="24"/>
                <w:szCs w:val="24"/>
              </w:rPr>
              <w:t>8</w:t>
            </w:r>
          </w:p>
        </w:tc>
        <w:tc>
          <w:tcPr>
            <w:tcW w:w="3149" w:type="dxa"/>
          </w:tcPr>
          <w:p w:rsidR="006D1374" w:rsidRPr="00E6079C" w:rsidRDefault="00E06DE1" w:rsidP="006D1374">
            <w:pPr>
              <w:jc w:val="both"/>
              <w:rPr>
                <w:rFonts w:ascii="Times New Roman" w:hAnsi="Times New Roman" w:cs="Times New Roman"/>
                <w:sz w:val="24"/>
                <w:szCs w:val="24"/>
              </w:rPr>
            </w:pPr>
            <w:r w:rsidRPr="00E06DE1">
              <w:rPr>
                <w:rFonts w:ascii="Times New Roman" w:hAnsi="Times New Roman" w:cs="Times New Roman"/>
                <w:sz w:val="24"/>
                <w:szCs w:val="24"/>
              </w:rPr>
              <w:t xml:space="preserve">№ 614282-7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(по вопросу </w:t>
            </w:r>
            <w:r w:rsidRPr="00E06DE1">
              <w:rPr>
                <w:rFonts w:ascii="Times New Roman" w:hAnsi="Times New Roman" w:cs="Times New Roman"/>
                <w:sz w:val="24"/>
                <w:szCs w:val="24"/>
              </w:rPr>
              <w:lastRenderedPageBreak/>
              <w:t>совершенствования отдельных положений в сфере культуры)</w:t>
            </w:r>
          </w:p>
        </w:tc>
        <w:tc>
          <w:tcPr>
            <w:tcW w:w="5811" w:type="dxa"/>
          </w:tcPr>
          <w:p w:rsidR="00E06DE1" w:rsidRPr="00E06DE1" w:rsidRDefault="00E06DE1" w:rsidP="00E06DE1">
            <w:pPr>
              <w:jc w:val="both"/>
              <w:rPr>
                <w:rFonts w:ascii="Times New Roman" w:hAnsi="Times New Roman" w:cs="Times New Roman"/>
                <w:sz w:val="24"/>
                <w:szCs w:val="24"/>
              </w:rPr>
            </w:pPr>
            <w:r w:rsidRPr="00E06DE1">
              <w:rPr>
                <w:rFonts w:ascii="Times New Roman" w:hAnsi="Times New Roman" w:cs="Times New Roman"/>
                <w:sz w:val="24"/>
                <w:szCs w:val="24"/>
              </w:rPr>
              <w:lastRenderedPageBreak/>
              <w:t>Законопроектом предлагается внести ряд изменений в Федеральный закон, непосредственно связанных со спецификой деятельности организаций культуры и искусства. Законопроектом предусматриваются изменения и уточнения, относящиеся к применению национального режима при осуществлении закупок бюджетными учреждениями, планированию закупок, особен</w:t>
            </w:r>
            <w:r w:rsidRPr="00E06DE1">
              <w:rPr>
                <w:rFonts w:ascii="Times New Roman" w:hAnsi="Times New Roman" w:cs="Times New Roman"/>
                <w:sz w:val="24"/>
                <w:szCs w:val="24"/>
              </w:rPr>
              <w:lastRenderedPageBreak/>
              <w:t>ностями закрытых процедур, закупкам у единственного поставщика. Предлагаемые дополнения в статью 14 Федерального закона направлены на ограничение действия национального режима при осуществлении закупок отдельных видов товаров, работ, услуг, необходимых для реализации определенных видов культурной деятельности.</w:t>
            </w:r>
          </w:p>
          <w:p w:rsidR="006D1374" w:rsidRPr="008C6842" w:rsidRDefault="00E06DE1" w:rsidP="00E06DE1">
            <w:pPr>
              <w:jc w:val="both"/>
              <w:rPr>
                <w:rFonts w:ascii="Times New Roman" w:hAnsi="Times New Roman" w:cs="Times New Roman"/>
                <w:sz w:val="24"/>
                <w:szCs w:val="24"/>
              </w:rPr>
            </w:pPr>
            <w:r w:rsidRPr="00E06DE1">
              <w:rPr>
                <w:rFonts w:ascii="Times New Roman" w:hAnsi="Times New Roman" w:cs="Times New Roman"/>
                <w:sz w:val="24"/>
                <w:szCs w:val="24"/>
              </w:rPr>
              <w:t>Эти дополнения, прежде всего, связаны с тем, что специализированное оборудование (включая программное обеспечение) производится в мире ограниченным числом организаций и не имеет полноценных аналогов в Российской Федерации</w:t>
            </w:r>
          </w:p>
        </w:tc>
        <w:tc>
          <w:tcPr>
            <w:tcW w:w="1843" w:type="dxa"/>
          </w:tcPr>
          <w:p w:rsidR="006D1374" w:rsidRPr="00E6079C" w:rsidRDefault="00E06DE1"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E06DE1">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E06DE1">
              <w:rPr>
                <w:rFonts w:ascii="Times New Roman" w:hAnsi="Times New Roman"/>
                <w:sz w:val="24"/>
                <w:szCs w:val="24"/>
                <w:lang w:eastAsia="ru-RU"/>
              </w:rPr>
              <w:t>Е.А.</w:t>
            </w:r>
            <w:r>
              <w:rPr>
                <w:rFonts w:ascii="Times New Roman" w:hAnsi="Times New Roman"/>
                <w:sz w:val="24"/>
                <w:szCs w:val="24"/>
                <w:lang w:eastAsia="ru-RU"/>
              </w:rPr>
              <w:t xml:space="preserve"> </w:t>
            </w:r>
            <w:r w:rsidRPr="00E06DE1">
              <w:rPr>
                <w:rFonts w:ascii="Times New Roman" w:hAnsi="Times New Roman"/>
                <w:sz w:val="24"/>
                <w:szCs w:val="24"/>
                <w:lang w:eastAsia="ru-RU"/>
              </w:rPr>
              <w:t>Ямпольская, А.М.</w:t>
            </w:r>
            <w:r>
              <w:rPr>
                <w:rFonts w:ascii="Times New Roman" w:hAnsi="Times New Roman"/>
                <w:sz w:val="24"/>
                <w:szCs w:val="24"/>
                <w:lang w:eastAsia="ru-RU"/>
              </w:rPr>
              <w:t xml:space="preserve"> </w:t>
            </w:r>
            <w:r w:rsidRPr="00E06DE1">
              <w:rPr>
                <w:rFonts w:ascii="Times New Roman" w:hAnsi="Times New Roman"/>
                <w:sz w:val="24"/>
                <w:szCs w:val="24"/>
                <w:lang w:eastAsia="ru-RU"/>
              </w:rPr>
              <w:t>Шолохов, Е.Г.</w:t>
            </w:r>
            <w:r>
              <w:rPr>
                <w:rFonts w:ascii="Times New Roman" w:hAnsi="Times New Roman"/>
                <w:sz w:val="24"/>
                <w:szCs w:val="24"/>
                <w:lang w:eastAsia="ru-RU"/>
              </w:rPr>
              <w:t xml:space="preserve"> </w:t>
            </w:r>
            <w:r w:rsidRPr="00E06DE1">
              <w:rPr>
                <w:rFonts w:ascii="Times New Roman" w:hAnsi="Times New Roman"/>
                <w:sz w:val="24"/>
                <w:szCs w:val="24"/>
                <w:lang w:eastAsia="ru-RU"/>
              </w:rPr>
              <w:t>Драпеко, О.М.</w:t>
            </w:r>
            <w:r>
              <w:rPr>
                <w:rFonts w:ascii="Times New Roman" w:hAnsi="Times New Roman"/>
                <w:sz w:val="24"/>
                <w:szCs w:val="24"/>
                <w:lang w:eastAsia="ru-RU"/>
              </w:rPr>
              <w:t xml:space="preserve"> </w:t>
            </w:r>
            <w:r w:rsidRPr="00E06DE1">
              <w:rPr>
                <w:rFonts w:ascii="Times New Roman" w:hAnsi="Times New Roman"/>
                <w:sz w:val="24"/>
                <w:szCs w:val="24"/>
                <w:lang w:eastAsia="ru-RU"/>
              </w:rPr>
              <w:t xml:space="preserve">Казакова, </w:t>
            </w:r>
            <w:r w:rsidRPr="00E06DE1">
              <w:rPr>
                <w:rFonts w:ascii="Times New Roman" w:hAnsi="Times New Roman"/>
                <w:sz w:val="24"/>
                <w:szCs w:val="24"/>
                <w:lang w:eastAsia="ru-RU"/>
              </w:rPr>
              <w:lastRenderedPageBreak/>
              <w:t>О.М.</w:t>
            </w:r>
            <w:r w:rsidR="0098115D">
              <w:rPr>
                <w:rFonts w:ascii="Times New Roman" w:hAnsi="Times New Roman"/>
                <w:sz w:val="24"/>
                <w:szCs w:val="24"/>
                <w:lang w:eastAsia="ru-RU"/>
              </w:rPr>
              <w:t xml:space="preserve"> </w:t>
            </w:r>
            <w:r w:rsidRPr="00E06DE1">
              <w:rPr>
                <w:rFonts w:ascii="Times New Roman" w:hAnsi="Times New Roman"/>
                <w:sz w:val="24"/>
                <w:szCs w:val="24"/>
                <w:lang w:eastAsia="ru-RU"/>
              </w:rPr>
              <w:t>Германова, Н.Н.</w:t>
            </w:r>
            <w:r w:rsidR="0098115D">
              <w:rPr>
                <w:rFonts w:ascii="Times New Roman" w:hAnsi="Times New Roman"/>
                <w:sz w:val="24"/>
                <w:szCs w:val="24"/>
                <w:lang w:eastAsia="ru-RU"/>
              </w:rPr>
              <w:t xml:space="preserve"> </w:t>
            </w:r>
            <w:proofErr w:type="spellStart"/>
            <w:r w:rsidRPr="00E06DE1">
              <w:rPr>
                <w:rFonts w:ascii="Times New Roman" w:hAnsi="Times New Roman"/>
                <w:sz w:val="24"/>
                <w:szCs w:val="24"/>
                <w:lang w:eastAsia="ru-RU"/>
              </w:rPr>
              <w:t>Пилюс</w:t>
            </w:r>
            <w:proofErr w:type="spellEnd"/>
            <w:r w:rsidRPr="00E06DE1">
              <w:rPr>
                <w:rFonts w:ascii="Times New Roman" w:hAnsi="Times New Roman"/>
                <w:sz w:val="24"/>
                <w:szCs w:val="24"/>
                <w:lang w:eastAsia="ru-RU"/>
              </w:rPr>
              <w:t>, С.Б.</w:t>
            </w:r>
            <w:r w:rsidR="0098115D">
              <w:rPr>
                <w:rFonts w:ascii="Times New Roman" w:hAnsi="Times New Roman"/>
                <w:sz w:val="24"/>
                <w:szCs w:val="24"/>
                <w:lang w:eastAsia="ru-RU"/>
              </w:rPr>
              <w:t xml:space="preserve"> </w:t>
            </w:r>
            <w:r w:rsidRPr="00E06DE1">
              <w:rPr>
                <w:rFonts w:ascii="Times New Roman" w:hAnsi="Times New Roman"/>
                <w:sz w:val="24"/>
                <w:szCs w:val="24"/>
                <w:lang w:eastAsia="ru-RU"/>
              </w:rPr>
              <w:t>Савченко, В.Ю.</w:t>
            </w:r>
            <w:r w:rsidR="0098115D">
              <w:rPr>
                <w:rFonts w:ascii="Times New Roman" w:hAnsi="Times New Roman"/>
                <w:sz w:val="24"/>
                <w:szCs w:val="24"/>
                <w:lang w:eastAsia="ru-RU"/>
              </w:rPr>
              <w:t xml:space="preserve"> </w:t>
            </w:r>
            <w:r w:rsidRPr="00E06DE1">
              <w:rPr>
                <w:rFonts w:ascii="Times New Roman" w:hAnsi="Times New Roman"/>
                <w:sz w:val="24"/>
                <w:szCs w:val="24"/>
                <w:lang w:eastAsia="ru-RU"/>
              </w:rPr>
              <w:t>Максимов</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6D1374" w:rsidRPr="00D713B2" w:rsidRDefault="0098115D"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5F3DDE" w:rsidP="00762997">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3149" w:type="dxa"/>
          </w:tcPr>
          <w:p w:rsidR="004221FF" w:rsidRPr="002D0069" w:rsidRDefault="0098115D" w:rsidP="006D1374">
            <w:pPr>
              <w:jc w:val="both"/>
              <w:rPr>
                <w:rFonts w:ascii="Times New Roman" w:hAnsi="Times New Roman" w:cs="Times New Roman"/>
                <w:sz w:val="24"/>
                <w:szCs w:val="24"/>
              </w:rPr>
            </w:pPr>
            <w:r w:rsidRPr="0098115D">
              <w:rPr>
                <w:rFonts w:ascii="Times New Roman" w:hAnsi="Times New Roman" w:cs="Times New Roman"/>
                <w:sz w:val="24"/>
                <w:szCs w:val="24"/>
              </w:rPr>
              <w:t>№ 619179-7 «О внесении изменения в статью 11 Федерального закона «О драгоценных металлах и драгоценных камнях»</w:t>
            </w:r>
          </w:p>
        </w:tc>
        <w:tc>
          <w:tcPr>
            <w:tcW w:w="5811" w:type="dxa"/>
          </w:tcPr>
          <w:p w:rsidR="004221FF" w:rsidRPr="002D0069" w:rsidRDefault="0098115D" w:rsidP="004221FF">
            <w:pPr>
              <w:jc w:val="both"/>
              <w:rPr>
                <w:rFonts w:ascii="Times New Roman" w:hAnsi="Times New Roman" w:cs="Times New Roman"/>
                <w:sz w:val="24"/>
                <w:szCs w:val="24"/>
              </w:rPr>
            </w:pPr>
            <w:r w:rsidRPr="0098115D">
              <w:rPr>
                <w:rFonts w:ascii="Times New Roman" w:hAnsi="Times New Roman" w:cs="Times New Roman"/>
                <w:sz w:val="24"/>
                <w:szCs w:val="24"/>
              </w:rPr>
              <w:t>Проект федерального закона разработан в целях установления критериев и порядка включения организаций в перечень организаций, имеющих право осуществлять аффинаж драгоценных металлов, и исключения аффинажных организаций из перечня организаций, имеющих право осуществлять аффинаж драгоценных металлов</w:t>
            </w:r>
          </w:p>
        </w:tc>
        <w:tc>
          <w:tcPr>
            <w:tcW w:w="1843" w:type="dxa"/>
          </w:tcPr>
          <w:p w:rsidR="004221FF" w:rsidRPr="002D0069" w:rsidRDefault="0098115D" w:rsidP="006D1374">
            <w:pPr>
              <w:autoSpaceDE w:val="0"/>
              <w:autoSpaceDN w:val="0"/>
              <w:adjustRightInd w:val="0"/>
              <w:jc w:val="center"/>
              <w:rPr>
                <w:rFonts w:ascii="Times New Roman" w:hAnsi="Times New Roman"/>
                <w:sz w:val="24"/>
                <w:szCs w:val="24"/>
                <w:lang w:eastAsia="ru-RU"/>
              </w:rPr>
            </w:pPr>
            <w:r w:rsidRPr="0098115D">
              <w:rPr>
                <w:rFonts w:ascii="Times New Roman" w:hAnsi="Times New Roman"/>
                <w:sz w:val="24"/>
                <w:szCs w:val="24"/>
                <w:lang w:eastAsia="ru-RU"/>
              </w:rPr>
              <w:t>Правительство Российской Федерации</w:t>
            </w:r>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221FF" w:rsidRDefault="0098115D"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5F3DDE" w:rsidP="00762997">
            <w:pPr>
              <w:rPr>
                <w:rFonts w:ascii="Times New Roman" w:hAnsi="Times New Roman" w:cs="Times New Roman"/>
                <w:sz w:val="24"/>
                <w:szCs w:val="24"/>
              </w:rPr>
            </w:pPr>
            <w:r>
              <w:rPr>
                <w:rFonts w:ascii="Times New Roman" w:hAnsi="Times New Roman" w:cs="Times New Roman"/>
                <w:sz w:val="24"/>
                <w:szCs w:val="24"/>
              </w:rPr>
              <w:t>10</w:t>
            </w:r>
          </w:p>
        </w:tc>
        <w:tc>
          <w:tcPr>
            <w:tcW w:w="3149" w:type="dxa"/>
          </w:tcPr>
          <w:p w:rsidR="004221FF" w:rsidRPr="005F3DDE" w:rsidRDefault="0098115D" w:rsidP="006D1374">
            <w:pPr>
              <w:jc w:val="both"/>
              <w:rPr>
                <w:rFonts w:ascii="Times New Roman" w:hAnsi="Times New Roman" w:cs="Times New Roman"/>
                <w:sz w:val="24"/>
                <w:szCs w:val="24"/>
              </w:rPr>
            </w:pPr>
            <w:r w:rsidRPr="005F3DDE">
              <w:rPr>
                <w:rFonts w:ascii="Times New Roman" w:hAnsi="Times New Roman" w:cs="Times New Roman"/>
                <w:sz w:val="24"/>
                <w:szCs w:val="24"/>
              </w:rPr>
              <w:t>№ 620646-7 «О внесении изменений в статью 4 Федерального закона «Об особенностях правового положения акционерных обществ работников (народных предприятий)» (в части уточнения размера паевого взноса)</w:t>
            </w:r>
          </w:p>
        </w:tc>
        <w:tc>
          <w:tcPr>
            <w:tcW w:w="5811" w:type="dxa"/>
          </w:tcPr>
          <w:p w:rsidR="0098115D" w:rsidRPr="005F3DDE" w:rsidRDefault="0098115D" w:rsidP="0098115D">
            <w:pPr>
              <w:jc w:val="both"/>
              <w:rPr>
                <w:rFonts w:ascii="Times New Roman" w:hAnsi="Times New Roman" w:cs="Times New Roman"/>
                <w:sz w:val="24"/>
                <w:szCs w:val="24"/>
              </w:rPr>
            </w:pPr>
            <w:r w:rsidRPr="005F3DDE">
              <w:rPr>
                <w:rFonts w:ascii="Times New Roman" w:hAnsi="Times New Roman" w:cs="Times New Roman"/>
                <w:sz w:val="24"/>
                <w:szCs w:val="24"/>
              </w:rPr>
              <w:t xml:space="preserve">Проект федерального закона подготовлен в соответствии с пунктом 6 плана-графика внесения изменений в нормативные правовые акты в целях приведения их в соответствие со статьей 3 Федерального закона от 19 июня 2000 г. № 82-ФЗ «О минимальном размере оплаты труда», утвержденного Заместителем Председателя Правительства Российской Федерации </w:t>
            </w:r>
            <w:proofErr w:type="spellStart"/>
            <w:r w:rsidRPr="005F3DDE">
              <w:rPr>
                <w:rFonts w:ascii="Times New Roman" w:hAnsi="Times New Roman" w:cs="Times New Roman"/>
                <w:sz w:val="24"/>
                <w:szCs w:val="24"/>
              </w:rPr>
              <w:t>Т.А.Голиковой</w:t>
            </w:r>
            <w:proofErr w:type="spellEnd"/>
            <w:r w:rsidRPr="005F3DDE">
              <w:rPr>
                <w:rFonts w:ascii="Times New Roman" w:hAnsi="Times New Roman" w:cs="Times New Roman"/>
                <w:sz w:val="24"/>
                <w:szCs w:val="24"/>
              </w:rPr>
              <w:t xml:space="preserve"> 4 июля 2018 г. № 5037п-П12.</w:t>
            </w:r>
          </w:p>
          <w:p w:rsidR="004221FF" w:rsidRPr="005F3DDE" w:rsidRDefault="0098115D" w:rsidP="0098115D">
            <w:pPr>
              <w:jc w:val="both"/>
              <w:rPr>
                <w:rFonts w:ascii="Times New Roman" w:hAnsi="Times New Roman" w:cs="Times New Roman"/>
                <w:sz w:val="24"/>
                <w:szCs w:val="24"/>
              </w:rPr>
            </w:pPr>
            <w:r w:rsidRPr="005F3DDE">
              <w:rPr>
                <w:rFonts w:ascii="Times New Roman" w:hAnsi="Times New Roman" w:cs="Times New Roman"/>
                <w:sz w:val="24"/>
                <w:szCs w:val="24"/>
              </w:rPr>
              <w:t>Проектом федерального закона вносятся изменения в статью 4 Федерального закона от 19 июля 1998 г. № 115-ФЗ «Об особенностях правового положения акционерных обществ работников (народных предприятий)», предусматривающие исключение ссылки на минимальный размер оплаты труда, в соответствии с которым номинальная стоимость одной акции и минимальный размер уставного капитала народного предприятия устанавливаются в их абсолютном размере</w:t>
            </w:r>
          </w:p>
        </w:tc>
        <w:tc>
          <w:tcPr>
            <w:tcW w:w="1843" w:type="dxa"/>
          </w:tcPr>
          <w:p w:rsidR="004221FF" w:rsidRPr="005F3DDE" w:rsidRDefault="0098115D" w:rsidP="006D1374">
            <w:pPr>
              <w:autoSpaceDE w:val="0"/>
              <w:autoSpaceDN w:val="0"/>
              <w:adjustRightInd w:val="0"/>
              <w:jc w:val="center"/>
              <w:rPr>
                <w:rFonts w:ascii="Times New Roman" w:hAnsi="Times New Roman"/>
                <w:sz w:val="24"/>
                <w:szCs w:val="24"/>
                <w:lang w:eastAsia="ru-RU"/>
              </w:rPr>
            </w:pPr>
            <w:r w:rsidRPr="005F3DDE">
              <w:rPr>
                <w:rFonts w:ascii="Times New Roman" w:hAnsi="Times New Roman"/>
                <w:sz w:val="24"/>
                <w:szCs w:val="24"/>
                <w:lang w:eastAsia="ru-RU"/>
              </w:rPr>
              <w:t>Правительство Российской Федерации</w:t>
            </w:r>
          </w:p>
        </w:tc>
        <w:tc>
          <w:tcPr>
            <w:tcW w:w="1701" w:type="dxa"/>
          </w:tcPr>
          <w:p w:rsidR="004221FF" w:rsidRPr="005F3DDE" w:rsidRDefault="004221FF" w:rsidP="006D1374">
            <w:pPr>
              <w:jc w:val="center"/>
              <w:rPr>
                <w:rFonts w:ascii="Times New Roman" w:hAnsi="Times New Roman" w:cs="Times New Roman"/>
                <w:sz w:val="24"/>
                <w:szCs w:val="24"/>
              </w:rPr>
            </w:pPr>
            <w:r w:rsidRPr="005F3DDE">
              <w:rPr>
                <w:rFonts w:ascii="Times New Roman" w:hAnsi="Times New Roman" w:cs="Times New Roman"/>
                <w:sz w:val="24"/>
                <w:szCs w:val="24"/>
              </w:rPr>
              <w:t>Заключений нет</w:t>
            </w:r>
          </w:p>
        </w:tc>
        <w:tc>
          <w:tcPr>
            <w:tcW w:w="1701" w:type="dxa"/>
          </w:tcPr>
          <w:p w:rsidR="004221FF" w:rsidRPr="005F3DDE" w:rsidRDefault="0098115D" w:rsidP="000D1BBB">
            <w:pPr>
              <w:jc w:val="center"/>
              <w:rPr>
                <w:rFonts w:ascii="Times New Roman" w:hAnsi="Times New Roman" w:cs="Times New Roman"/>
                <w:sz w:val="24"/>
                <w:szCs w:val="24"/>
              </w:rPr>
            </w:pPr>
            <w:r w:rsidRPr="005F3DDE">
              <w:rPr>
                <w:rFonts w:ascii="Times New Roman" w:hAnsi="Times New Roman" w:cs="Times New Roman"/>
                <w:sz w:val="24"/>
                <w:szCs w:val="24"/>
              </w:rPr>
              <w:t>Поддержать</w:t>
            </w:r>
          </w:p>
        </w:tc>
      </w:tr>
      <w:tr w:rsidR="002E5F2F" w:rsidRPr="007D6443" w:rsidTr="00716AB1">
        <w:tc>
          <w:tcPr>
            <w:tcW w:w="14879" w:type="dxa"/>
            <w:gridSpan w:val="6"/>
          </w:tcPr>
          <w:p w:rsidR="002E5F2F" w:rsidRPr="002E5F2F" w:rsidRDefault="002E5F2F" w:rsidP="00F50732">
            <w:pPr>
              <w:jc w:val="center"/>
              <w:rPr>
                <w:rFonts w:ascii="Times New Roman" w:hAnsi="Times New Roman" w:cs="Times New Roman"/>
                <w:b/>
                <w:sz w:val="24"/>
                <w:szCs w:val="24"/>
              </w:rPr>
            </w:pPr>
            <w:r w:rsidRPr="002E5F2F">
              <w:rPr>
                <w:rFonts w:ascii="Times New Roman" w:hAnsi="Times New Roman" w:cs="Times New Roman"/>
                <w:b/>
                <w:sz w:val="24"/>
                <w:szCs w:val="24"/>
              </w:rPr>
              <w:lastRenderedPageBreak/>
              <w:t>Комитет по аграрной политике и природопользованию</w:t>
            </w:r>
          </w:p>
        </w:tc>
      </w:tr>
      <w:tr w:rsidR="00704ACB" w:rsidRPr="007D6443" w:rsidTr="00E75D72">
        <w:tc>
          <w:tcPr>
            <w:tcW w:w="674" w:type="dxa"/>
          </w:tcPr>
          <w:p w:rsidR="00704ACB" w:rsidRDefault="005F3DDE" w:rsidP="006E394E">
            <w:pPr>
              <w:rPr>
                <w:rFonts w:ascii="Times New Roman" w:hAnsi="Times New Roman" w:cs="Times New Roman"/>
                <w:sz w:val="24"/>
                <w:szCs w:val="24"/>
              </w:rPr>
            </w:pPr>
            <w:r>
              <w:rPr>
                <w:rFonts w:ascii="Times New Roman" w:hAnsi="Times New Roman" w:cs="Times New Roman"/>
                <w:sz w:val="24"/>
                <w:szCs w:val="24"/>
              </w:rPr>
              <w:t>11</w:t>
            </w:r>
          </w:p>
        </w:tc>
        <w:tc>
          <w:tcPr>
            <w:tcW w:w="3149" w:type="dxa"/>
          </w:tcPr>
          <w:p w:rsidR="00704ACB" w:rsidRPr="00704ACB" w:rsidRDefault="00D243F0" w:rsidP="003A10BE">
            <w:pPr>
              <w:jc w:val="both"/>
              <w:rPr>
                <w:rFonts w:ascii="Times New Roman" w:hAnsi="Times New Roman" w:cs="Times New Roman"/>
                <w:sz w:val="24"/>
                <w:szCs w:val="24"/>
              </w:rPr>
            </w:pPr>
            <w:r w:rsidRPr="00D243F0">
              <w:rPr>
                <w:rFonts w:ascii="Times New Roman" w:hAnsi="Times New Roman" w:cs="Times New Roman"/>
                <w:sz w:val="24"/>
                <w:szCs w:val="24"/>
              </w:rPr>
              <w:t>№ 620126-7 «О внесении изменений в Федеральный закон «О рыболовстве и сохранении водных биологических ресурсов» в связи с совершенствованием порядка возмещения вреда, причиненного водным биологическим ресурсам»;</w:t>
            </w:r>
          </w:p>
        </w:tc>
        <w:tc>
          <w:tcPr>
            <w:tcW w:w="5811" w:type="dxa"/>
          </w:tcPr>
          <w:p w:rsidR="00D243F0" w:rsidRPr="00D243F0" w:rsidRDefault="00D243F0" w:rsidP="00D243F0">
            <w:pPr>
              <w:jc w:val="both"/>
              <w:rPr>
                <w:rFonts w:ascii="Times New Roman" w:hAnsi="Times New Roman" w:cs="Times New Roman"/>
                <w:sz w:val="24"/>
                <w:szCs w:val="24"/>
              </w:rPr>
            </w:pPr>
            <w:r w:rsidRPr="00D243F0">
              <w:rPr>
                <w:rFonts w:ascii="Times New Roman" w:hAnsi="Times New Roman" w:cs="Times New Roman"/>
                <w:sz w:val="24"/>
                <w:szCs w:val="24"/>
              </w:rPr>
              <w:t xml:space="preserve">Законопроектом предусматривается внесение в статью 53 Федерального закона «О рыболовстве и сохранении водных биологических ресурсов» изменений в части установления полномочий Правительства Российской Федерации по утверждению такс для исчисления </w:t>
            </w:r>
            <w:proofErr w:type="gramStart"/>
            <w:r w:rsidRPr="00D243F0">
              <w:rPr>
                <w:rFonts w:ascii="Times New Roman" w:hAnsi="Times New Roman" w:cs="Times New Roman"/>
                <w:sz w:val="24"/>
                <w:szCs w:val="24"/>
              </w:rPr>
              <w:t>размера</w:t>
            </w:r>
            <w:proofErr w:type="gramEnd"/>
            <w:r w:rsidRPr="00D243F0">
              <w:rPr>
                <w:rFonts w:ascii="Times New Roman" w:hAnsi="Times New Roman" w:cs="Times New Roman"/>
                <w:sz w:val="24"/>
                <w:szCs w:val="24"/>
              </w:rPr>
              <w:t xml:space="preserve"> причиненного водным биоресурсам вреда и полномочий федерального органа исполнительной власти в области рыболовства по утверждению методик исчисления размера причиненного водным биоресурсам вреда. Также предлагается внести изменения в пункт 3 части 2 статьи 13 Закона о рыболовстве, предусмотрев в нем полномочия Правительства Российской Федерации по установлению размера и порядка определения крупного ущерба, причиненного водным биоресурсам.</w:t>
            </w:r>
          </w:p>
          <w:p w:rsidR="00704ACB" w:rsidRPr="00704ACB" w:rsidRDefault="00D243F0" w:rsidP="00D243F0">
            <w:pPr>
              <w:jc w:val="both"/>
              <w:rPr>
                <w:rFonts w:ascii="Times New Roman" w:hAnsi="Times New Roman" w:cs="Times New Roman"/>
                <w:sz w:val="24"/>
                <w:szCs w:val="24"/>
              </w:rPr>
            </w:pPr>
            <w:r w:rsidRPr="00D243F0">
              <w:rPr>
                <w:rFonts w:ascii="Times New Roman" w:hAnsi="Times New Roman" w:cs="Times New Roman"/>
                <w:sz w:val="24"/>
                <w:szCs w:val="24"/>
              </w:rPr>
              <w:t>Реализация указанных в законопроекте полномочий будет осуществляться соответствующими федеральными органами исполнительной власти в пределах установленных Правительством Российской Федерации полномочий, предельной численности работников центрального аппарата, территориальных органов, а также бюджетных ассигнований, предусмотренных этим ведомствам в федеральном бюджете на руководство и управление в этой сфере</w:t>
            </w:r>
          </w:p>
        </w:tc>
        <w:tc>
          <w:tcPr>
            <w:tcW w:w="1843" w:type="dxa"/>
          </w:tcPr>
          <w:p w:rsidR="00704ACB" w:rsidRPr="00704ACB" w:rsidRDefault="00D243F0" w:rsidP="007C3FF4">
            <w:pPr>
              <w:autoSpaceDE w:val="0"/>
              <w:autoSpaceDN w:val="0"/>
              <w:adjustRightInd w:val="0"/>
              <w:jc w:val="center"/>
              <w:rPr>
                <w:rFonts w:ascii="Times New Roman" w:hAnsi="Times New Roman"/>
                <w:sz w:val="24"/>
                <w:szCs w:val="24"/>
                <w:lang w:eastAsia="ru-RU"/>
              </w:rPr>
            </w:pPr>
            <w:r w:rsidRPr="00D243F0">
              <w:rPr>
                <w:rFonts w:ascii="Times New Roman" w:hAnsi="Times New Roman"/>
                <w:sz w:val="24"/>
                <w:szCs w:val="24"/>
                <w:lang w:eastAsia="ru-RU"/>
              </w:rPr>
              <w:t>Правительство Российской Федерации</w:t>
            </w:r>
          </w:p>
        </w:tc>
        <w:tc>
          <w:tcPr>
            <w:tcW w:w="1701" w:type="dxa"/>
          </w:tcPr>
          <w:p w:rsidR="00704ACB" w:rsidRDefault="003A10B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2E5F2F"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B61F2" w:rsidRPr="007D6443" w:rsidTr="00356865">
        <w:tc>
          <w:tcPr>
            <w:tcW w:w="14879" w:type="dxa"/>
            <w:gridSpan w:val="6"/>
          </w:tcPr>
          <w:p w:rsidR="003B61F2" w:rsidRPr="003B61F2" w:rsidRDefault="003B61F2" w:rsidP="001D5A3F">
            <w:pPr>
              <w:jc w:val="center"/>
              <w:rPr>
                <w:rFonts w:ascii="Times New Roman" w:hAnsi="Times New Roman" w:cs="Times New Roman"/>
                <w:b/>
                <w:sz w:val="24"/>
                <w:szCs w:val="24"/>
              </w:rPr>
            </w:pPr>
            <w:r w:rsidRPr="003B61F2">
              <w:rPr>
                <w:rFonts w:ascii="Times New Roman" w:hAnsi="Times New Roman" w:cs="Times New Roman"/>
                <w:b/>
                <w:sz w:val="24"/>
                <w:szCs w:val="24"/>
              </w:rPr>
              <w:t xml:space="preserve">Комитет по </w:t>
            </w:r>
            <w:r w:rsidR="001D5A3F">
              <w:rPr>
                <w:rFonts w:ascii="Times New Roman" w:hAnsi="Times New Roman" w:cs="Times New Roman"/>
                <w:b/>
                <w:sz w:val="24"/>
                <w:szCs w:val="24"/>
              </w:rPr>
              <w:t>бюджету и налогам</w:t>
            </w:r>
          </w:p>
        </w:tc>
      </w:tr>
      <w:tr w:rsidR="003B61F2" w:rsidRPr="007D6443" w:rsidTr="00A33A9C">
        <w:tc>
          <w:tcPr>
            <w:tcW w:w="674" w:type="dxa"/>
          </w:tcPr>
          <w:p w:rsidR="003B61F2" w:rsidRDefault="005F3DDE" w:rsidP="004221FF">
            <w:pPr>
              <w:rPr>
                <w:rFonts w:ascii="Times New Roman" w:hAnsi="Times New Roman" w:cs="Times New Roman"/>
                <w:sz w:val="24"/>
                <w:szCs w:val="24"/>
              </w:rPr>
            </w:pPr>
            <w:r>
              <w:rPr>
                <w:rFonts w:ascii="Times New Roman" w:hAnsi="Times New Roman" w:cs="Times New Roman"/>
                <w:sz w:val="24"/>
                <w:szCs w:val="24"/>
              </w:rPr>
              <w:t>12</w:t>
            </w:r>
          </w:p>
        </w:tc>
        <w:tc>
          <w:tcPr>
            <w:tcW w:w="3149" w:type="dxa"/>
          </w:tcPr>
          <w:p w:rsidR="003B61F2" w:rsidRPr="007F7E49" w:rsidRDefault="004459A3" w:rsidP="009413B6">
            <w:pPr>
              <w:jc w:val="both"/>
              <w:rPr>
                <w:rFonts w:ascii="Times New Roman" w:hAnsi="Times New Roman" w:cs="Times New Roman"/>
                <w:sz w:val="24"/>
                <w:szCs w:val="24"/>
              </w:rPr>
            </w:pPr>
            <w:r w:rsidRPr="004459A3">
              <w:rPr>
                <w:rFonts w:ascii="Times New Roman" w:hAnsi="Times New Roman" w:cs="Times New Roman"/>
                <w:sz w:val="24"/>
                <w:szCs w:val="24"/>
              </w:rPr>
              <w:t>№ 584702-7 «О внесении изменений в статью 2 Федерального закона «Об особенностях эмиссии и обращения государственных и муниципальных ценных бумаг» (в части предоставления финансовым органам муниципальных образова</w:t>
            </w:r>
            <w:r w:rsidRPr="004459A3">
              <w:rPr>
                <w:rFonts w:ascii="Times New Roman" w:hAnsi="Times New Roman" w:cs="Times New Roman"/>
                <w:sz w:val="24"/>
                <w:szCs w:val="24"/>
              </w:rPr>
              <w:lastRenderedPageBreak/>
              <w:t>ний права выступать эмитентами муниципальных ценных бумаг)</w:t>
            </w:r>
          </w:p>
        </w:tc>
        <w:tc>
          <w:tcPr>
            <w:tcW w:w="5811" w:type="dxa"/>
          </w:tcPr>
          <w:p w:rsidR="003B61F2" w:rsidRPr="007F7E49" w:rsidRDefault="004459A3" w:rsidP="001D5A3F">
            <w:pPr>
              <w:jc w:val="both"/>
              <w:rPr>
                <w:rFonts w:ascii="Times New Roman" w:hAnsi="Times New Roman" w:cs="Times New Roman"/>
                <w:sz w:val="24"/>
                <w:szCs w:val="24"/>
              </w:rPr>
            </w:pPr>
            <w:r w:rsidRPr="004459A3">
              <w:rPr>
                <w:rFonts w:ascii="Times New Roman" w:hAnsi="Times New Roman" w:cs="Times New Roman"/>
                <w:sz w:val="24"/>
                <w:szCs w:val="24"/>
              </w:rPr>
              <w:lastRenderedPageBreak/>
              <w:t>Законопроектом предусматривает возможность в целях исключения возникновения возможных рисков финансирования временных кассовых разрывов, при необходимости безусловного финансирования первоочередных расходов, осуществлять заимствования, в том числе путем выпуска ценных бумаг, в определенный период времени финансовым органом муниципальных образований</w:t>
            </w:r>
          </w:p>
        </w:tc>
        <w:tc>
          <w:tcPr>
            <w:tcW w:w="1843" w:type="dxa"/>
          </w:tcPr>
          <w:p w:rsidR="003B61F2" w:rsidRPr="007F7E49" w:rsidRDefault="004459A3" w:rsidP="003C0E0F">
            <w:pPr>
              <w:autoSpaceDE w:val="0"/>
              <w:autoSpaceDN w:val="0"/>
              <w:adjustRightInd w:val="0"/>
              <w:jc w:val="center"/>
              <w:rPr>
                <w:rFonts w:ascii="Times New Roman" w:hAnsi="Times New Roman"/>
                <w:sz w:val="24"/>
                <w:szCs w:val="24"/>
                <w:lang w:eastAsia="ru-RU"/>
              </w:rPr>
            </w:pPr>
            <w:r w:rsidRPr="004459A3">
              <w:rPr>
                <w:rFonts w:ascii="Times New Roman" w:hAnsi="Times New Roman"/>
                <w:sz w:val="24"/>
                <w:szCs w:val="24"/>
                <w:lang w:eastAsia="ru-RU"/>
              </w:rPr>
              <w:t>Законодательная Дума Томской области</w:t>
            </w:r>
          </w:p>
        </w:tc>
        <w:tc>
          <w:tcPr>
            <w:tcW w:w="1701" w:type="dxa"/>
          </w:tcPr>
          <w:p w:rsidR="003B61F2" w:rsidRPr="001A17B1" w:rsidRDefault="00E018D6"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B61F2" w:rsidRDefault="00E018D6"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33F5C" w:rsidRPr="007D6443" w:rsidTr="00A33A9C">
        <w:tc>
          <w:tcPr>
            <w:tcW w:w="674" w:type="dxa"/>
          </w:tcPr>
          <w:p w:rsidR="00A33F5C" w:rsidRDefault="005F3DDE" w:rsidP="004221FF">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3149" w:type="dxa"/>
          </w:tcPr>
          <w:p w:rsidR="00A33F5C" w:rsidRPr="001D5A3F" w:rsidRDefault="005A29B8" w:rsidP="00B50952">
            <w:pPr>
              <w:jc w:val="both"/>
              <w:rPr>
                <w:rFonts w:ascii="Times New Roman" w:hAnsi="Times New Roman" w:cs="Times New Roman"/>
                <w:sz w:val="24"/>
                <w:szCs w:val="24"/>
              </w:rPr>
            </w:pPr>
            <w:r w:rsidRPr="005A29B8">
              <w:rPr>
                <w:rFonts w:ascii="Times New Roman" w:hAnsi="Times New Roman" w:cs="Times New Roman"/>
                <w:sz w:val="24"/>
                <w:szCs w:val="24"/>
              </w:rPr>
              <w:t xml:space="preserve">№ 612810-7 «О внесении изменений в </w:t>
            </w:r>
            <w:r>
              <w:rPr>
                <w:rFonts w:ascii="Times New Roman" w:hAnsi="Times New Roman" w:cs="Times New Roman"/>
                <w:sz w:val="24"/>
                <w:szCs w:val="24"/>
              </w:rPr>
              <w:t>подпункт 92 пункта 1 статьи 333</w:t>
            </w:r>
            <w:r w:rsidRPr="005A29B8">
              <w:rPr>
                <w:rFonts w:ascii="Times New Roman" w:hAnsi="Times New Roman" w:cs="Times New Roman"/>
                <w:sz w:val="24"/>
                <w:szCs w:val="24"/>
                <w:vertAlign w:val="superscript"/>
              </w:rPr>
              <w:t>33</w:t>
            </w:r>
            <w:r w:rsidRPr="005A29B8">
              <w:rPr>
                <w:rFonts w:ascii="Times New Roman" w:hAnsi="Times New Roman" w:cs="Times New Roman"/>
                <w:sz w:val="24"/>
                <w:szCs w:val="24"/>
              </w:rPr>
              <w:t xml:space="preserve"> Налогового кодекса Российской Федерации» (в части уплаты государственной пошлины за переоформление лицензии)</w:t>
            </w:r>
          </w:p>
        </w:tc>
        <w:tc>
          <w:tcPr>
            <w:tcW w:w="5811" w:type="dxa"/>
          </w:tcPr>
          <w:p w:rsidR="005A29B8" w:rsidRPr="005A29B8" w:rsidRDefault="005A29B8" w:rsidP="005A29B8">
            <w:pPr>
              <w:jc w:val="both"/>
              <w:rPr>
                <w:rFonts w:ascii="Times New Roman" w:hAnsi="Times New Roman" w:cs="Times New Roman"/>
                <w:sz w:val="24"/>
                <w:szCs w:val="24"/>
              </w:rPr>
            </w:pPr>
            <w:r w:rsidRPr="005A29B8">
              <w:rPr>
                <w:rFonts w:ascii="Times New Roman" w:hAnsi="Times New Roman" w:cs="Times New Roman"/>
                <w:sz w:val="24"/>
                <w:szCs w:val="24"/>
              </w:rPr>
              <w:t xml:space="preserve">Законопроект разработан в целях урегулирования вопроса уплаты государственной пошлины в связи с принятием Федерального закона «О внесении изменений в Федеральный закон «О лицензировании отдельных видов деятельности» в части внедрения реестровой модели предоставления государственных услуг по лицензированию отдельных видов деятельности». </w:t>
            </w:r>
          </w:p>
          <w:p w:rsidR="00A33F5C" w:rsidRPr="001D5A3F" w:rsidRDefault="005A29B8" w:rsidP="005A29B8">
            <w:pPr>
              <w:jc w:val="both"/>
              <w:rPr>
                <w:rFonts w:ascii="Times New Roman" w:hAnsi="Times New Roman" w:cs="Times New Roman"/>
                <w:sz w:val="24"/>
                <w:szCs w:val="24"/>
              </w:rPr>
            </w:pPr>
            <w:r w:rsidRPr="005A29B8">
              <w:rPr>
                <w:rFonts w:ascii="Times New Roman" w:hAnsi="Times New Roman" w:cs="Times New Roman"/>
                <w:sz w:val="24"/>
                <w:szCs w:val="24"/>
              </w:rPr>
              <w:t>Проектом федерального закона устанавливается положение, в соответствии с которым в случае переоформления лицензии более чем по одному основанию, требующему уплаты государственной пошлины, уплачивается наибольшая по размеру государственная пошлина.</w:t>
            </w:r>
          </w:p>
        </w:tc>
        <w:tc>
          <w:tcPr>
            <w:tcW w:w="1843" w:type="dxa"/>
          </w:tcPr>
          <w:p w:rsidR="00A33F5C" w:rsidRPr="001D5A3F" w:rsidRDefault="005A29B8" w:rsidP="003C0E0F">
            <w:pPr>
              <w:autoSpaceDE w:val="0"/>
              <w:autoSpaceDN w:val="0"/>
              <w:adjustRightInd w:val="0"/>
              <w:jc w:val="center"/>
              <w:rPr>
                <w:rFonts w:ascii="Times New Roman" w:hAnsi="Times New Roman"/>
                <w:sz w:val="24"/>
                <w:szCs w:val="24"/>
                <w:lang w:eastAsia="ru-RU"/>
              </w:rPr>
            </w:pPr>
            <w:r w:rsidRPr="005A29B8">
              <w:rPr>
                <w:rFonts w:ascii="Times New Roman" w:hAnsi="Times New Roman"/>
                <w:sz w:val="24"/>
                <w:szCs w:val="24"/>
                <w:lang w:eastAsia="ru-RU"/>
              </w:rPr>
              <w:t>Правительство Российской Федерации</w:t>
            </w:r>
          </w:p>
        </w:tc>
        <w:tc>
          <w:tcPr>
            <w:tcW w:w="1701" w:type="dxa"/>
          </w:tcPr>
          <w:p w:rsidR="00A33F5C" w:rsidRDefault="00A33F5C"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A33F5C" w:rsidRDefault="005A29B8"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D5A3F" w:rsidRPr="007D6443" w:rsidTr="005A29B8">
        <w:trPr>
          <w:trHeight w:val="3080"/>
        </w:trPr>
        <w:tc>
          <w:tcPr>
            <w:tcW w:w="674" w:type="dxa"/>
            <w:tcBorders>
              <w:bottom w:val="single" w:sz="4" w:space="0" w:color="auto"/>
            </w:tcBorders>
          </w:tcPr>
          <w:p w:rsidR="001D5A3F" w:rsidRDefault="005F3DDE" w:rsidP="004221FF">
            <w:pPr>
              <w:rPr>
                <w:rFonts w:ascii="Times New Roman" w:hAnsi="Times New Roman" w:cs="Times New Roman"/>
                <w:sz w:val="24"/>
                <w:szCs w:val="24"/>
              </w:rPr>
            </w:pPr>
            <w:r>
              <w:rPr>
                <w:rFonts w:ascii="Times New Roman" w:hAnsi="Times New Roman" w:cs="Times New Roman"/>
                <w:sz w:val="24"/>
                <w:szCs w:val="24"/>
              </w:rPr>
              <w:t>14</w:t>
            </w:r>
          </w:p>
        </w:tc>
        <w:tc>
          <w:tcPr>
            <w:tcW w:w="3149" w:type="dxa"/>
            <w:tcBorders>
              <w:bottom w:val="single" w:sz="4" w:space="0" w:color="auto"/>
            </w:tcBorders>
          </w:tcPr>
          <w:p w:rsidR="001D5A3F" w:rsidRPr="001D5A3F" w:rsidRDefault="005A29B8" w:rsidP="00B50952">
            <w:pPr>
              <w:jc w:val="both"/>
              <w:rPr>
                <w:rFonts w:ascii="Times New Roman" w:hAnsi="Times New Roman" w:cs="Times New Roman"/>
                <w:sz w:val="24"/>
                <w:szCs w:val="24"/>
              </w:rPr>
            </w:pPr>
            <w:r w:rsidRPr="005A29B8">
              <w:rPr>
                <w:rFonts w:ascii="Times New Roman" w:hAnsi="Times New Roman" w:cs="Times New Roman"/>
                <w:sz w:val="24"/>
                <w:szCs w:val="24"/>
              </w:rPr>
              <w:t xml:space="preserve">№ 620109-7 «О </w:t>
            </w:r>
            <w:r>
              <w:rPr>
                <w:rFonts w:ascii="Times New Roman" w:hAnsi="Times New Roman" w:cs="Times New Roman"/>
                <w:sz w:val="24"/>
                <w:szCs w:val="24"/>
              </w:rPr>
              <w:t>внесении изменения в статью 105</w:t>
            </w:r>
            <w:r w:rsidRPr="005A29B8">
              <w:rPr>
                <w:rFonts w:ascii="Times New Roman" w:hAnsi="Times New Roman" w:cs="Times New Roman"/>
                <w:sz w:val="24"/>
                <w:szCs w:val="24"/>
                <w:vertAlign w:val="superscript"/>
              </w:rPr>
              <w:t>16-3</w:t>
            </w:r>
            <w:r w:rsidRPr="005A29B8">
              <w:rPr>
                <w:rFonts w:ascii="Times New Roman" w:hAnsi="Times New Roman" w:cs="Times New Roman"/>
                <w:sz w:val="24"/>
                <w:szCs w:val="24"/>
              </w:rPr>
              <w:t xml:space="preserve"> Налогового кодекса Российской Федерации» (в части уточнения общих положений о представлении </w:t>
            </w:r>
            <w:proofErr w:type="spellStart"/>
            <w:r w:rsidRPr="005A29B8">
              <w:rPr>
                <w:rFonts w:ascii="Times New Roman" w:hAnsi="Times New Roman" w:cs="Times New Roman"/>
                <w:sz w:val="24"/>
                <w:szCs w:val="24"/>
              </w:rPr>
              <w:t>страновых</w:t>
            </w:r>
            <w:proofErr w:type="spellEnd"/>
            <w:r w:rsidRPr="005A29B8">
              <w:rPr>
                <w:rFonts w:ascii="Times New Roman" w:hAnsi="Times New Roman" w:cs="Times New Roman"/>
                <w:sz w:val="24"/>
                <w:szCs w:val="24"/>
              </w:rPr>
              <w:t xml:space="preserve"> сведений в целях автоматического обмена </w:t>
            </w:r>
            <w:proofErr w:type="spellStart"/>
            <w:r w:rsidRPr="005A29B8">
              <w:rPr>
                <w:rFonts w:ascii="Times New Roman" w:hAnsi="Times New Roman" w:cs="Times New Roman"/>
                <w:sz w:val="24"/>
                <w:szCs w:val="24"/>
              </w:rPr>
              <w:t>страновыми</w:t>
            </w:r>
            <w:proofErr w:type="spellEnd"/>
            <w:r w:rsidRPr="005A29B8">
              <w:rPr>
                <w:rFonts w:ascii="Times New Roman" w:hAnsi="Times New Roman" w:cs="Times New Roman"/>
                <w:sz w:val="24"/>
                <w:szCs w:val="24"/>
              </w:rPr>
              <w:t xml:space="preserve"> отчетами об участниках международных групп компаний)</w:t>
            </w:r>
          </w:p>
        </w:tc>
        <w:tc>
          <w:tcPr>
            <w:tcW w:w="5811" w:type="dxa"/>
            <w:tcBorders>
              <w:bottom w:val="single" w:sz="4" w:space="0" w:color="auto"/>
            </w:tcBorders>
          </w:tcPr>
          <w:p w:rsidR="001D5A3F" w:rsidRPr="001D5A3F" w:rsidRDefault="005A29B8" w:rsidP="00F64AE0">
            <w:pPr>
              <w:jc w:val="both"/>
              <w:rPr>
                <w:rFonts w:ascii="Times New Roman" w:hAnsi="Times New Roman" w:cs="Times New Roman"/>
                <w:sz w:val="24"/>
                <w:szCs w:val="24"/>
              </w:rPr>
            </w:pPr>
            <w:r w:rsidRPr="005A29B8">
              <w:rPr>
                <w:rFonts w:ascii="Times New Roman" w:hAnsi="Times New Roman" w:cs="Times New Roman"/>
                <w:sz w:val="24"/>
                <w:szCs w:val="24"/>
              </w:rPr>
              <w:t xml:space="preserve">Законопроект разработан в целях уточнения круга лиц, уполномоченных на предоставление предварительного согласия на передачу компетентным органам иностранных государств (территорий) в рамках автоматического обмена </w:t>
            </w:r>
            <w:proofErr w:type="spellStart"/>
            <w:r w:rsidRPr="005A29B8">
              <w:rPr>
                <w:rFonts w:ascii="Times New Roman" w:hAnsi="Times New Roman" w:cs="Times New Roman"/>
                <w:sz w:val="24"/>
                <w:szCs w:val="24"/>
              </w:rPr>
              <w:t>страновыми</w:t>
            </w:r>
            <w:proofErr w:type="spellEnd"/>
            <w:r w:rsidRPr="005A29B8">
              <w:rPr>
                <w:rFonts w:ascii="Times New Roman" w:hAnsi="Times New Roman" w:cs="Times New Roman"/>
                <w:sz w:val="24"/>
                <w:szCs w:val="24"/>
              </w:rPr>
              <w:t xml:space="preserve"> отчетами сведений об участниках международной группы компаний, включенных в соответствии с законодательством Российской Федерации в перечень стратегических предприятий и стратегических акционерных обществ</w:t>
            </w:r>
          </w:p>
        </w:tc>
        <w:tc>
          <w:tcPr>
            <w:tcW w:w="1843" w:type="dxa"/>
            <w:tcBorders>
              <w:bottom w:val="single" w:sz="4" w:space="0" w:color="auto"/>
            </w:tcBorders>
          </w:tcPr>
          <w:p w:rsidR="001D5A3F" w:rsidRPr="001D5A3F" w:rsidRDefault="005A29B8" w:rsidP="003C0E0F">
            <w:pPr>
              <w:autoSpaceDE w:val="0"/>
              <w:autoSpaceDN w:val="0"/>
              <w:adjustRightInd w:val="0"/>
              <w:jc w:val="center"/>
              <w:rPr>
                <w:rFonts w:ascii="Times New Roman" w:hAnsi="Times New Roman"/>
                <w:sz w:val="24"/>
                <w:szCs w:val="24"/>
                <w:lang w:eastAsia="ru-RU"/>
              </w:rPr>
            </w:pPr>
            <w:r w:rsidRPr="005A29B8">
              <w:rPr>
                <w:rFonts w:ascii="Times New Roman" w:hAnsi="Times New Roman"/>
                <w:sz w:val="24"/>
                <w:szCs w:val="24"/>
                <w:lang w:eastAsia="ru-RU"/>
              </w:rPr>
              <w:t>Правительство Российской Федерации</w:t>
            </w:r>
          </w:p>
        </w:tc>
        <w:tc>
          <w:tcPr>
            <w:tcW w:w="1701" w:type="dxa"/>
            <w:tcBorders>
              <w:bottom w:val="single" w:sz="4" w:space="0" w:color="auto"/>
            </w:tcBorders>
          </w:tcPr>
          <w:p w:rsidR="001D5A3F" w:rsidRDefault="00F64AE0"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5A29B8" w:rsidRDefault="005A29B8" w:rsidP="005A29B8">
            <w:pPr>
              <w:jc w:val="center"/>
              <w:rPr>
                <w:rFonts w:ascii="Times New Roman" w:hAnsi="Times New Roman" w:cs="Times New Roman"/>
                <w:sz w:val="24"/>
                <w:szCs w:val="24"/>
              </w:rPr>
            </w:pPr>
            <w:r>
              <w:rPr>
                <w:rFonts w:ascii="Times New Roman" w:hAnsi="Times New Roman" w:cs="Times New Roman"/>
                <w:sz w:val="24"/>
                <w:szCs w:val="24"/>
              </w:rPr>
              <w:t xml:space="preserve">Поддержать </w:t>
            </w:r>
          </w:p>
        </w:tc>
      </w:tr>
      <w:tr w:rsidR="00494D3C" w:rsidRPr="007D6443" w:rsidTr="00494D3C">
        <w:trPr>
          <w:trHeight w:val="1903"/>
        </w:trPr>
        <w:tc>
          <w:tcPr>
            <w:tcW w:w="674" w:type="dxa"/>
            <w:tcBorders>
              <w:top w:val="single" w:sz="4" w:space="0" w:color="auto"/>
              <w:bottom w:val="single" w:sz="4" w:space="0" w:color="auto"/>
            </w:tcBorders>
          </w:tcPr>
          <w:p w:rsidR="00494D3C" w:rsidRDefault="005F3DDE" w:rsidP="00494D3C">
            <w:pPr>
              <w:rPr>
                <w:rFonts w:ascii="Times New Roman" w:hAnsi="Times New Roman" w:cs="Times New Roman"/>
                <w:sz w:val="24"/>
                <w:szCs w:val="24"/>
              </w:rPr>
            </w:pPr>
            <w:r>
              <w:rPr>
                <w:rFonts w:ascii="Times New Roman" w:hAnsi="Times New Roman" w:cs="Times New Roman"/>
                <w:sz w:val="24"/>
                <w:szCs w:val="24"/>
              </w:rPr>
              <w:t>15</w:t>
            </w:r>
          </w:p>
        </w:tc>
        <w:tc>
          <w:tcPr>
            <w:tcW w:w="3149" w:type="dxa"/>
            <w:tcBorders>
              <w:top w:val="single" w:sz="4" w:space="0" w:color="auto"/>
              <w:bottom w:val="single" w:sz="4" w:space="0" w:color="auto"/>
            </w:tcBorders>
          </w:tcPr>
          <w:p w:rsidR="00494D3C" w:rsidRPr="005A29B8" w:rsidRDefault="00494D3C" w:rsidP="00494D3C">
            <w:pPr>
              <w:jc w:val="both"/>
              <w:rPr>
                <w:rFonts w:ascii="Times New Roman" w:hAnsi="Times New Roman" w:cs="Times New Roman"/>
                <w:sz w:val="24"/>
                <w:szCs w:val="24"/>
              </w:rPr>
            </w:pPr>
            <w:r w:rsidRPr="00494D3C">
              <w:rPr>
                <w:rFonts w:ascii="Times New Roman" w:hAnsi="Times New Roman" w:cs="Times New Roman"/>
                <w:sz w:val="24"/>
                <w:szCs w:val="24"/>
              </w:rPr>
              <w:t>№ 620132-7 «О внесении изменений в Федеральный закон «О бухгалтерском учете» (в части регулирования бухгалтерского учета организаций бюджетной сферы)</w:t>
            </w:r>
          </w:p>
        </w:tc>
        <w:tc>
          <w:tcPr>
            <w:tcW w:w="5811" w:type="dxa"/>
            <w:tcBorders>
              <w:top w:val="single" w:sz="4" w:space="0" w:color="auto"/>
              <w:bottom w:val="single" w:sz="4" w:space="0" w:color="auto"/>
            </w:tcBorders>
          </w:tcPr>
          <w:p w:rsidR="00494D3C" w:rsidRPr="005A29B8" w:rsidRDefault="00494D3C" w:rsidP="00494D3C">
            <w:pPr>
              <w:jc w:val="both"/>
              <w:rPr>
                <w:rFonts w:ascii="Times New Roman" w:hAnsi="Times New Roman" w:cs="Times New Roman"/>
                <w:sz w:val="24"/>
                <w:szCs w:val="24"/>
              </w:rPr>
            </w:pPr>
            <w:r w:rsidRPr="00494D3C">
              <w:rPr>
                <w:rFonts w:ascii="Times New Roman" w:hAnsi="Times New Roman" w:cs="Times New Roman"/>
                <w:sz w:val="24"/>
                <w:szCs w:val="24"/>
              </w:rPr>
              <w:t xml:space="preserve">Законопроект подготовлен по результатам анализа практики применения положений Федерального закона от 6 декабря 2011 г. № 402-ФЗ </w:t>
            </w:r>
            <w:r>
              <w:rPr>
                <w:rFonts w:ascii="Times New Roman" w:hAnsi="Times New Roman" w:cs="Times New Roman"/>
                <w:sz w:val="24"/>
                <w:szCs w:val="24"/>
              </w:rPr>
              <w:t>«О бухгалтерском учете»</w:t>
            </w:r>
            <w:r w:rsidRPr="00494D3C">
              <w:rPr>
                <w:rFonts w:ascii="Times New Roman" w:hAnsi="Times New Roman" w:cs="Times New Roman"/>
                <w:sz w:val="24"/>
                <w:szCs w:val="24"/>
              </w:rPr>
              <w:t xml:space="preserve"> (далее - Закон) в части бухгалтерского учета и бухгалтерской (финансовой) отчетности организаций бюджетной сферы</w:t>
            </w:r>
          </w:p>
        </w:tc>
        <w:tc>
          <w:tcPr>
            <w:tcW w:w="1843" w:type="dxa"/>
            <w:tcBorders>
              <w:top w:val="single" w:sz="4" w:space="0" w:color="auto"/>
              <w:bottom w:val="single" w:sz="4" w:space="0" w:color="auto"/>
            </w:tcBorders>
          </w:tcPr>
          <w:p w:rsidR="00494D3C" w:rsidRPr="005A29B8" w:rsidRDefault="00494D3C" w:rsidP="00494D3C">
            <w:pPr>
              <w:autoSpaceDE w:val="0"/>
              <w:autoSpaceDN w:val="0"/>
              <w:adjustRightInd w:val="0"/>
              <w:jc w:val="center"/>
              <w:rPr>
                <w:rFonts w:ascii="Times New Roman" w:hAnsi="Times New Roman"/>
                <w:sz w:val="24"/>
                <w:szCs w:val="24"/>
                <w:lang w:eastAsia="ru-RU"/>
              </w:rPr>
            </w:pPr>
            <w:r w:rsidRPr="00494D3C">
              <w:rPr>
                <w:rFonts w:ascii="Times New Roman" w:hAnsi="Times New Roman"/>
                <w:sz w:val="24"/>
                <w:szCs w:val="24"/>
                <w:lang w:eastAsia="ru-RU"/>
              </w:rPr>
              <w:t>Правительство Российской Федерации</w:t>
            </w:r>
          </w:p>
        </w:tc>
        <w:tc>
          <w:tcPr>
            <w:tcW w:w="1701" w:type="dxa"/>
            <w:tcBorders>
              <w:top w:val="single" w:sz="4" w:space="0" w:color="auto"/>
              <w:bottom w:val="single" w:sz="4" w:space="0" w:color="auto"/>
            </w:tcBorders>
          </w:tcPr>
          <w:p w:rsidR="00494D3C" w:rsidRDefault="00494D3C" w:rsidP="00494D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494D3C" w:rsidRDefault="00494D3C" w:rsidP="00494D3C">
            <w:pPr>
              <w:jc w:val="center"/>
              <w:rPr>
                <w:rFonts w:ascii="Times New Roman" w:hAnsi="Times New Roman" w:cs="Times New Roman"/>
                <w:sz w:val="24"/>
                <w:szCs w:val="24"/>
              </w:rPr>
            </w:pPr>
            <w:r>
              <w:rPr>
                <w:rFonts w:ascii="Times New Roman" w:hAnsi="Times New Roman" w:cs="Times New Roman"/>
                <w:sz w:val="24"/>
                <w:szCs w:val="24"/>
              </w:rPr>
              <w:t xml:space="preserve">Поддержать </w:t>
            </w:r>
          </w:p>
        </w:tc>
      </w:tr>
      <w:tr w:rsidR="00494D3C" w:rsidRPr="007D6443" w:rsidTr="00494D3C">
        <w:trPr>
          <w:trHeight w:val="529"/>
        </w:trPr>
        <w:tc>
          <w:tcPr>
            <w:tcW w:w="674" w:type="dxa"/>
            <w:tcBorders>
              <w:top w:val="single" w:sz="4" w:space="0" w:color="auto"/>
            </w:tcBorders>
          </w:tcPr>
          <w:p w:rsidR="00494D3C" w:rsidRDefault="005F3DDE" w:rsidP="00494D3C">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3149" w:type="dxa"/>
            <w:tcBorders>
              <w:top w:val="single" w:sz="4" w:space="0" w:color="auto"/>
            </w:tcBorders>
          </w:tcPr>
          <w:p w:rsidR="00494D3C" w:rsidRPr="00494D3C" w:rsidRDefault="00494D3C" w:rsidP="00494D3C">
            <w:pPr>
              <w:jc w:val="both"/>
              <w:rPr>
                <w:rFonts w:ascii="Times New Roman" w:hAnsi="Times New Roman" w:cs="Times New Roman"/>
                <w:sz w:val="24"/>
                <w:szCs w:val="24"/>
              </w:rPr>
            </w:pPr>
            <w:r w:rsidRPr="00494D3C">
              <w:rPr>
                <w:rFonts w:ascii="Times New Roman" w:hAnsi="Times New Roman" w:cs="Times New Roman"/>
                <w:sz w:val="24"/>
                <w:szCs w:val="24"/>
              </w:rPr>
              <w:t>№ 620139-7 «О внесении изменений в Бюджетный кодекс Российской Федерации в связи с принятием Федерального закона «О государственном (муниципальном) социальном заказе на оказание государственных (муниципальных) услуг в социальной сфере»</w:t>
            </w:r>
          </w:p>
        </w:tc>
        <w:tc>
          <w:tcPr>
            <w:tcW w:w="5811" w:type="dxa"/>
            <w:tcBorders>
              <w:top w:val="single" w:sz="4" w:space="0" w:color="auto"/>
            </w:tcBorders>
          </w:tcPr>
          <w:p w:rsidR="00494D3C" w:rsidRPr="00494D3C" w:rsidRDefault="00494D3C" w:rsidP="00494D3C">
            <w:pPr>
              <w:jc w:val="both"/>
              <w:rPr>
                <w:rFonts w:ascii="Times New Roman" w:hAnsi="Times New Roman" w:cs="Times New Roman"/>
                <w:sz w:val="24"/>
                <w:szCs w:val="24"/>
              </w:rPr>
            </w:pPr>
            <w:r w:rsidRPr="00494D3C">
              <w:rPr>
                <w:rFonts w:ascii="Times New Roman" w:hAnsi="Times New Roman" w:cs="Times New Roman"/>
                <w:sz w:val="24"/>
                <w:szCs w:val="24"/>
              </w:rPr>
              <w:t>Законопроектом предлагается ввести в Бюджетный кодекс Российской Федерации новый вид бюджетных ассигнований на оказание государственных (муниципальных) услуг, в соответствии с которым будет осуществляться финансовое обеспечение исполнения государственного (муниципального) социального заказа. Также предлагается установить возможность принятия долгосрочных бюджетных обязательств на основании соглашений, если срок оказания государственной (муниципальной) услуги, превышает срок бюджетного планирования</w:t>
            </w:r>
          </w:p>
        </w:tc>
        <w:tc>
          <w:tcPr>
            <w:tcW w:w="1843" w:type="dxa"/>
            <w:tcBorders>
              <w:top w:val="single" w:sz="4" w:space="0" w:color="auto"/>
            </w:tcBorders>
          </w:tcPr>
          <w:p w:rsidR="00494D3C" w:rsidRPr="00494D3C" w:rsidRDefault="00494D3C" w:rsidP="00494D3C">
            <w:pPr>
              <w:autoSpaceDE w:val="0"/>
              <w:autoSpaceDN w:val="0"/>
              <w:adjustRightInd w:val="0"/>
              <w:jc w:val="center"/>
              <w:rPr>
                <w:rFonts w:ascii="Times New Roman" w:hAnsi="Times New Roman"/>
                <w:sz w:val="24"/>
                <w:szCs w:val="24"/>
                <w:lang w:eastAsia="ru-RU"/>
              </w:rPr>
            </w:pPr>
            <w:r w:rsidRPr="00494D3C">
              <w:rPr>
                <w:rFonts w:ascii="Times New Roman" w:hAnsi="Times New Roman"/>
                <w:sz w:val="24"/>
                <w:szCs w:val="24"/>
                <w:lang w:eastAsia="ru-RU"/>
              </w:rPr>
              <w:t>Правительство Российской Федерации</w:t>
            </w:r>
          </w:p>
        </w:tc>
        <w:tc>
          <w:tcPr>
            <w:tcW w:w="1701" w:type="dxa"/>
            <w:tcBorders>
              <w:top w:val="single" w:sz="4" w:space="0" w:color="auto"/>
            </w:tcBorders>
          </w:tcPr>
          <w:p w:rsidR="00494D3C" w:rsidRDefault="00494D3C" w:rsidP="00494D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494D3C" w:rsidRDefault="00494D3C" w:rsidP="00494D3C">
            <w:pPr>
              <w:jc w:val="center"/>
              <w:rPr>
                <w:rFonts w:ascii="Times New Roman" w:hAnsi="Times New Roman" w:cs="Times New Roman"/>
                <w:sz w:val="24"/>
                <w:szCs w:val="24"/>
              </w:rPr>
            </w:pPr>
            <w:r>
              <w:rPr>
                <w:rFonts w:ascii="Times New Roman" w:hAnsi="Times New Roman" w:cs="Times New Roman"/>
                <w:sz w:val="24"/>
                <w:szCs w:val="24"/>
              </w:rPr>
              <w:t xml:space="preserve">Поддержать </w:t>
            </w:r>
          </w:p>
        </w:tc>
      </w:tr>
      <w:tr w:rsidR="00964F75" w:rsidRPr="007D6443" w:rsidTr="001B020D">
        <w:tc>
          <w:tcPr>
            <w:tcW w:w="14879" w:type="dxa"/>
            <w:gridSpan w:val="6"/>
          </w:tcPr>
          <w:p w:rsidR="00964F75" w:rsidRPr="00964F75" w:rsidRDefault="00964F75" w:rsidP="00842993">
            <w:pPr>
              <w:jc w:val="center"/>
              <w:rPr>
                <w:rFonts w:ascii="Times New Roman" w:hAnsi="Times New Roman" w:cs="Times New Roman"/>
                <w:b/>
                <w:sz w:val="24"/>
                <w:szCs w:val="24"/>
              </w:rPr>
            </w:pPr>
            <w:r>
              <w:rPr>
                <w:rFonts w:ascii="Times New Roman" w:hAnsi="Times New Roman" w:cs="Times New Roman"/>
                <w:b/>
                <w:sz w:val="24"/>
                <w:szCs w:val="24"/>
              </w:rPr>
              <w:t>Комитет по здравоохранению и науке</w:t>
            </w:r>
          </w:p>
        </w:tc>
      </w:tr>
      <w:tr w:rsidR="00964F75" w:rsidRPr="007D6443" w:rsidTr="00A33A9C">
        <w:tc>
          <w:tcPr>
            <w:tcW w:w="674" w:type="dxa"/>
          </w:tcPr>
          <w:p w:rsidR="00964F75" w:rsidRDefault="005F3DDE" w:rsidP="00970F63">
            <w:pPr>
              <w:rPr>
                <w:rFonts w:ascii="Times New Roman" w:hAnsi="Times New Roman" w:cs="Times New Roman"/>
                <w:sz w:val="24"/>
                <w:szCs w:val="24"/>
              </w:rPr>
            </w:pPr>
            <w:r>
              <w:rPr>
                <w:rFonts w:ascii="Times New Roman" w:hAnsi="Times New Roman" w:cs="Times New Roman"/>
                <w:sz w:val="24"/>
                <w:szCs w:val="24"/>
              </w:rPr>
              <w:t>17</w:t>
            </w:r>
          </w:p>
        </w:tc>
        <w:tc>
          <w:tcPr>
            <w:tcW w:w="3149" w:type="dxa"/>
          </w:tcPr>
          <w:p w:rsidR="00964F75" w:rsidRPr="00494D3C" w:rsidRDefault="00494D3C" w:rsidP="00080368">
            <w:pPr>
              <w:pStyle w:val="3"/>
              <w:shd w:val="clear" w:color="auto" w:fill="FFFFFF"/>
              <w:spacing w:before="0" w:beforeAutospacing="0" w:after="0" w:afterAutospacing="0" w:line="270" w:lineRule="atLeast"/>
              <w:outlineLvl w:val="2"/>
              <w:rPr>
                <w:b w:val="0"/>
                <w:bCs w:val="0"/>
                <w:color w:val="000000" w:themeColor="text1"/>
                <w:sz w:val="24"/>
                <w:szCs w:val="24"/>
              </w:rPr>
            </w:pPr>
            <w:r w:rsidRPr="00494D3C">
              <w:rPr>
                <w:b w:val="0"/>
                <w:bCs w:val="0"/>
                <w:color w:val="000000" w:themeColor="text1"/>
                <w:sz w:val="24"/>
                <w:szCs w:val="24"/>
              </w:rPr>
              <w:t>№ 617692-7 «О внесении изменений в Федеральный закон «Об инновационном центре «Сколково» и отдельные законодательные акты Российской Федерации (в части особенностей осуществления образовательной деятельности и присуждения ученых степеней)»</w:t>
            </w:r>
          </w:p>
        </w:tc>
        <w:tc>
          <w:tcPr>
            <w:tcW w:w="5811" w:type="dxa"/>
          </w:tcPr>
          <w:p w:rsidR="00494D3C" w:rsidRPr="00494D3C" w:rsidRDefault="00494D3C" w:rsidP="00494D3C">
            <w:pPr>
              <w:autoSpaceDE w:val="0"/>
              <w:autoSpaceDN w:val="0"/>
              <w:adjustRightInd w:val="0"/>
              <w:jc w:val="both"/>
              <w:rPr>
                <w:rFonts w:ascii="Times New Roman" w:hAnsi="Times New Roman" w:cs="Times New Roman"/>
                <w:color w:val="000000" w:themeColor="text1"/>
                <w:sz w:val="24"/>
                <w:szCs w:val="24"/>
              </w:rPr>
            </w:pPr>
            <w:r w:rsidRPr="00494D3C">
              <w:rPr>
                <w:rFonts w:ascii="Times New Roman" w:hAnsi="Times New Roman" w:cs="Times New Roman"/>
                <w:color w:val="000000" w:themeColor="text1"/>
                <w:sz w:val="24"/>
                <w:szCs w:val="24"/>
              </w:rPr>
              <w:t>Проект федерального закона подготовлен в целях определения порядка присуждения ученых степеней образовательными организациями высшего образования, осуществляющими деятельность на территории инновационного центра «Сколково», академических и профессиональных прав, которые предоставляются обладателям таких ученых степеней.</w:t>
            </w:r>
          </w:p>
          <w:p w:rsidR="00494D3C" w:rsidRPr="00494D3C" w:rsidRDefault="00494D3C" w:rsidP="00494D3C">
            <w:pPr>
              <w:autoSpaceDE w:val="0"/>
              <w:autoSpaceDN w:val="0"/>
              <w:adjustRightInd w:val="0"/>
              <w:jc w:val="both"/>
              <w:rPr>
                <w:rFonts w:ascii="Times New Roman" w:hAnsi="Times New Roman" w:cs="Times New Roman"/>
                <w:color w:val="000000" w:themeColor="text1"/>
                <w:sz w:val="24"/>
                <w:szCs w:val="24"/>
              </w:rPr>
            </w:pPr>
            <w:r w:rsidRPr="00494D3C">
              <w:rPr>
                <w:rFonts w:ascii="Times New Roman" w:hAnsi="Times New Roman" w:cs="Times New Roman"/>
                <w:color w:val="000000" w:themeColor="text1"/>
                <w:sz w:val="24"/>
                <w:szCs w:val="24"/>
              </w:rPr>
              <w:t>Предлагаемые законопроектом изменения направлены на создание условий для наиболее эффективной реализации положений стратегических документов, определяющих цели и приоритеты в научно-образовательной и инновационной сферах России. Реализация положений законопроекта позволит создать и апробировать на базе инновационного центра «Сколково» новую целевую модель российского вуза, который был бы органично встроен в международную систему науки и образования, в том числе, с точки зрения порядка присуждения ученых степеней вуза.</w:t>
            </w:r>
          </w:p>
          <w:p w:rsidR="00964F75" w:rsidRPr="00494D3C" w:rsidRDefault="00494D3C" w:rsidP="00494D3C">
            <w:pPr>
              <w:autoSpaceDE w:val="0"/>
              <w:autoSpaceDN w:val="0"/>
              <w:adjustRightInd w:val="0"/>
              <w:jc w:val="both"/>
              <w:rPr>
                <w:rFonts w:ascii="Times New Roman" w:hAnsi="Times New Roman" w:cs="Times New Roman"/>
                <w:color w:val="000000" w:themeColor="text1"/>
                <w:sz w:val="24"/>
                <w:szCs w:val="24"/>
              </w:rPr>
            </w:pPr>
            <w:r w:rsidRPr="00494D3C">
              <w:rPr>
                <w:rFonts w:ascii="Times New Roman" w:hAnsi="Times New Roman" w:cs="Times New Roman"/>
                <w:color w:val="000000" w:themeColor="text1"/>
                <w:sz w:val="24"/>
                <w:szCs w:val="24"/>
              </w:rPr>
              <w:t xml:space="preserve">Порядок присуждения ученых степеней на территории инновационного центра «Сколково» должен сочетать в себе лучшие отечественные традиции и передовые зарубежные тенденции, включая требования к диссертациям и иным академическим достижениями соискателей ученых степеней, которые должны быть выше, </w:t>
            </w:r>
            <w:r w:rsidRPr="00494D3C">
              <w:rPr>
                <w:rFonts w:ascii="Times New Roman" w:hAnsi="Times New Roman" w:cs="Times New Roman"/>
                <w:color w:val="000000" w:themeColor="text1"/>
                <w:sz w:val="24"/>
                <w:szCs w:val="24"/>
              </w:rPr>
              <w:lastRenderedPageBreak/>
              <w:t xml:space="preserve">чем аналогичные требования, предъявляемые в рамках системы присуждения ученых степеней диссертационными советами, сформированными Высшей аттестационной комиссией при </w:t>
            </w:r>
            <w:proofErr w:type="spellStart"/>
            <w:r w:rsidRPr="00494D3C">
              <w:rPr>
                <w:rFonts w:ascii="Times New Roman" w:hAnsi="Times New Roman" w:cs="Times New Roman"/>
                <w:color w:val="000000" w:themeColor="text1"/>
                <w:sz w:val="24"/>
                <w:szCs w:val="24"/>
              </w:rPr>
              <w:t>Минобрнауки</w:t>
            </w:r>
            <w:proofErr w:type="spellEnd"/>
            <w:r w:rsidRPr="00494D3C">
              <w:rPr>
                <w:rFonts w:ascii="Times New Roman" w:hAnsi="Times New Roman" w:cs="Times New Roman"/>
                <w:color w:val="000000" w:themeColor="text1"/>
                <w:sz w:val="24"/>
                <w:szCs w:val="24"/>
              </w:rPr>
              <w:t xml:space="preserve"> России, а также возможность написания и защиты диссертаций на иностранных языках</w:t>
            </w:r>
          </w:p>
        </w:tc>
        <w:tc>
          <w:tcPr>
            <w:tcW w:w="1843" w:type="dxa"/>
          </w:tcPr>
          <w:p w:rsidR="00964F75" w:rsidRPr="00494D3C" w:rsidRDefault="00494D3C" w:rsidP="00C441D9">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w:t>
            </w:r>
            <w:r w:rsidRPr="00494D3C">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494D3C">
              <w:rPr>
                <w:rFonts w:ascii="Times New Roman" w:hAnsi="Times New Roman"/>
                <w:color w:val="000000" w:themeColor="text1"/>
                <w:sz w:val="24"/>
                <w:szCs w:val="24"/>
                <w:lang w:eastAsia="ru-RU"/>
              </w:rPr>
              <w:t>В.А.</w:t>
            </w:r>
            <w:r>
              <w:rPr>
                <w:rFonts w:ascii="Times New Roman" w:hAnsi="Times New Roman"/>
                <w:color w:val="000000" w:themeColor="text1"/>
                <w:sz w:val="24"/>
                <w:szCs w:val="24"/>
                <w:lang w:eastAsia="ru-RU"/>
              </w:rPr>
              <w:t xml:space="preserve"> </w:t>
            </w:r>
            <w:r w:rsidRPr="00494D3C">
              <w:rPr>
                <w:rFonts w:ascii="Times New Roman" w:hAnsi="Times New Roman"/>
                <w:color w:val="000000" w:themeColor="text1"/>
                <w:sz w:val="24"/>
                <w:szCs w:val="24"/>
                <w:lang w:eastAsia="ru-RU"/>
              </w:rPr>
              <w:t>Никонов, Ж.И.</w:t>
            </w:r>
            <w:r>
              <w:rPr>
                <w:rFonts w:ascii="Times New Roman" w:hAnsi="Times New Roman"/>
                <w:color w:val="000000" w:themeColor="text1"/>
                <w:sz w:val="24"/>
                <w:szCs w:val="24"/>
                <w:lang w:eastAsia="ru-RU"/>
              </w:rPr>
              <w:t xml:space="preserve"> </w:t>
            </w:r>
            <w:r w:rsidRPr="00494D3C">
              <w:rPr>
                <w:rFonts w:ascii="Times New Roman" w:hAnsi="Times New Roman"/>
                <w:color w:val="000000" w:themeColor="text1"/>
                <w:sz w:val="24"/>
                <w:szCs w:val="24"/>
                <w:lang w:eastAsia="ru-RU"/>
              </w:rPr>
              <w:t>Алферов, С.А.</w:t>
            </w:r>
            <w:r>
              <w:rPr>
                <w:rFonts w:ascii="Times New Roman" w:hAnsi="Times New Roman"/>
                <w:color w:val="000000" w:themeColor="text1"/>
                <w:sz w:val="24"/>
                <w:szCs w:val="24"/>
                <w:lang w:eastAsia="ru-RU"/>
              </w:rPr>
              <w:t xml:space="preserve"> </w:t>
            </w:r>
            <w:r w:rsidRPr="00494D3C">
              <w:rPr>
                <w:rFonts w:ascii="Times New Roman" w:hAnsi="Times New Roman"/>
                <w:color w:val="000000" w:themeColor="text1"/>
                <w:sz w:val="24"/>
                <w:szCs w:val="24"/>
                <w:lang w:eastAsia="ru-RU"/>
              </w:rPr>
              <w:t>Жигарев</w:t>
            </w:r>
          </w:p>
        </w:tc>
        <w:tc>
          <w:tcPr>
            <w:tcW w:w="1701" w:type="dxa"/>
          </w:tcPr>
          <w:p w:rsidR="00964F75" w:rsidRDefault="00964F75"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964F75" w:rsidRDefault="00EE1232"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534F7" w:rsidRPr="007D6443" w:rsidTr="00A33A9C">
        <w:tc>
          <w:tcPr>
            <w:tcW w:w="674" w:type="dxa"/>
          </w:tcPr>
          <w:p w:rsidR="002534F7" w:rsidRDefault="005F3DDE" w:rsidP="00970F63">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3149" w:type="dxa"/>
          </w:tcPr>
          <w:p w:rsidR="002534F7" w:rsidRPr="00494D3C" w:rsidRDefault="00494D3C" w:rsidP="00B50952">
            <w:pPr>
              <w:jc w:val="both"/>
              <w:rPr>
                <w:rFonts w:ascii="Times New Roman" w:hAnsi="Times New Roman" w:cs="Times New Roman"/>
                <w:color w:val="000000" w:themeColor="text1"/>
                <w:sz w:val="24"/>
                <w:szCs w:val="24"/>
              </w:rPr>
            </w:pPr>
            <w:r w:rsidRPr="00494D3C">
              <w:rPr>
                <w:rFonts w:ascii="Times New Roman" w:hAnsi="Times New Roman" w:cs="Times New Roman"/>
                <w:color w:val="000000" w:themeColor="text1"/>
                <w:sz w:val="24"/>
                <w:szCs w:val="24"/>
              </w:rPr>
              <w:t xml:space="preserve">№ 621437-7 «О внесении изменений в Федеральный закон «О наркотических средствах и психотропных веществах» в части совершенствования порядка культивирования </w:t>
            </w:r>
            <w:proofErr w:type="spellStart"/>
            <w:r w:rsidRPr="00494D3C">
              <w:rPr>
                <w:rFonts w:ascii="Times New Roman" w:hAnsi="Times New Roman" w:cs="Times New Roman"/>
                <w:color w:val="000000" w:themeColor="text1"/>
                <w:sz w:val="24"/>
                <w:szCs w:val="24"/>
              </w:rPr>
              <w:t>наркосодержащих</w:t>
            </w:r>
            <w:proofErr w:type="spellEnd"/>
            <w:r w:rsidRPr="00494D3C">
              <w:rPr>
                <w:rFonts w:ascii="Times New Roman" w:hAnsi="Times New Roman" w:cs="Times New Roman"/>
                <w:color w:val="000000" w:themeColor="text1"/>
                <w:sz w:val="24"/>
                <w:szCs w:val="24"/>
              </w:rPr>
              <w:t xml:space="preserve"> растений»</w:t>
            </w:r>
          </w:p>
        </w:tc>
        <w:tc>
          <w:tcPr>
            <w:tcW w:w="5811" w:type="dxa"/>
          </w:tcPr>
          <w:p w:rsidR="00494D3C" w:rsidRPr="00494D3C" w:rsidRDefault="00494D3C" w:rsidP="00494D3C">
            <w:pPr>
              <w:jc w:val="both"/>
              <w:rPr>
                <w:rFonts w:ascii="Times New Roman" w:hAnsi="Times New Roman" w:cs="Times New Roman"/>
                <w:color w:val="000000" w:themeColor="text1"/>
                <w:sz w:val="24"/>
                <w:szCs w:val="24"/>
              </w:rPr>
            </w:pPr>
            <w:r w:rsidRPr="00494D3C">
              <w:rPr>
                <w:rFonts w:ascii="Times New Roman" w:hAnsi="Times New Roman" w:cs="Times New Roman"/>
                <w:color w:val="000000" w:themeColor="text1"/>
                <w:sz w:val="24"/>
                <w:szCs w:val="24"/>
              </w:rPr>
              <w:t>Проект федерального закона подготовлен в целях реализации Указа Президента РФ от 7 мая 2012 г. №</w:t>
            </w:r>
            <w:r w:rsidR="00D243F0">
              <w:rPr>
                <w:rFonts w:ascii="Times New Roman" w:hAnsi="Times New Roman" w:cs="Times New Roman"/>
                <w:color w:val="000000" w:themeColor="text1"/>
                <w:sz w:val="24"/>
                <w:szCs w:val="24"/>
              </w:rPr>
              <w:t xml:space="preserve"> </w:t>
            </w:r>
            <w:r w:rsidRPr="00494D3C">
              <w:rPr>
                <w:rFonts w:ascii="Times New Roman" w:hAnsi="Times New Roman" w:cs="Times New Roman"/>
                <w:color w:val="000000" w:themeColor="text1"/>
                <w:sz w:val="24"/>
                <w:szCs w:val="24"/>
              </w:rPr>
              <w:t xml:space="preserve">598 «О совершенствовании государственной политики в сфере здравоохранения» в части доведения к 2018 году объема производства отечественных лекарственных средств по номенклатуре перечня жизненно необходимых и важнейших лекарственных препаратов (далее – ЖНВЛП) до 90%. В РФ зарегистрированы 13 лекарственных препаратов на основе опия (9 из них включены в перечень ЖНВЛП), которые производятся федеральными государственными унитарными предприятиями из импортируемых фармацевтических субстанций. Международный рынок фармацевтических субстанций для производства препаратов опия контролируется группой из 10 компаний, 9 из которых находятся в юрисдикции государств, применивших к РФ санкции по политическим мотивам. Таким образом, </w:t>
            </w:r>
            <w:proofErr w:type="spellStart"/>
            <w:r w:rsidRPr="00494D3C">
              <w:rPr>
                <w:rFonts w:ascii="Times New Roman" w:hAnsi="Times New Roman" w:cs="Times New Roman"/>
                <w:color w:val="000000" w:themeColor="text1"/>
                <w:sz w:val="24"/>
                <w:szCs w:val="24"/>
              </w:rPr>
              <w:t>импортозамещение</w:t>
            </w:r>
            <w:proofErr w:type="spellEnd"/>
            <w:r w:rsidRPr="00494D3C">
              <w:rPr>
                <w:rFonts w:ascii="Times New Roman" w:hAnsi="Times New Roman" w:cs="Times New Roman"/>
                <w:color w:val="000000" w:themeColor="text1"/>
                <w:sz w:val="24"/>
                <w:szCs w:val="24"/>
              </w:rPr>
              <w:t xml:space="preserve"> в сегменте обезболивающих лекарственных препаратов необходимо для обеспечения национальной безопасности РФ.</w:t>
            </w:r>
          </w:p>
          <w:p w:rsidR="00494D3C" w:rsidRPr="00494D3C" w:rsidRDefault="00494D3C" w:rsidP="00494D3C">
            <w:pPr>
              <w:jc w:val="both"/>
              <w:rPr>
                <w:rFonts w:ascii="Times New Roman" w:hAnsi="Times New Roman" w:cs="Times New Roman"/>
                <w:color w:val="000000" w:themeColor="text1"/>
                <w:sz w:val="24"/>
                <w:szCs w:val="24"/>
              </w:rPr>
            </w:pPr>
            <w:r w:rsidRPr="00494D3C">
              <w:rPr>
                <w:rFonts w:ascii="Times New Roman" w:hAnsi="Times New Roman" w:cs="Times New Roman"/>
                <w:color w:val="000000" w:themeColor="text1"/>
                <w:sz w:val="24"/>
                <w:szCs w:val="24"/>
              </w:rPr>
              <w:t xml:space="preserve">В связи с изложенным целесообразна организация полного цикла производства наркотических средств и психотропных веществ из культивируемых </w:t>
            </w:r>
            <w:proofErr w:type="spellStart"/>
            <w:r w:rsidRPr="00494D3C">
              <w:rPr>
                <w:rFonts w:ascii="Times New Roman" w:hAnsi="Times New Roman" w:cs="Times New Roman"/>
                <w:color w:val="000000" w:themeColor="text1"/>
                <w:sz w:val="24"/>
                <w:szCs w:val="24"/>
              </w:rPr>
              <w:t>наркосодержащих</w:t>
            </w:r>
            <w:proofErr w:type="spellEnd"/>
            <w:r w:rsidRPr="00494D3C">
              <w:rPr>
                <w:rFonts w:ascii="Times New Roman" w:hAnsi="Times New Roman" w:cs="Times New Roman"/>
                <w:color w:val="000000" w:themeColor="text1"/>
                <w:sz w:val="24"/>
                <w:szCs w:val="24"/>
              </w:rPr>
              <w:t xml:space="preserve"> растений на территории Российской Федерации. Вместе с тем в соответствии с Федеральным законом № З-ФЗ «О наркотических средствах и психотропных веществах» культивирование </w:t>
            </w:r>
            <w:proofErr w:type="spellStart"/>
            <w:r w:rsidRPr="00494D3C">
              <w:rPr>
                <w:rFonts w:ascii="Times New Roman" w:hAnsi="Times New Roman" w:cs="Times New Roman"/>
                <w:color w:val="000000" w:themeColor="text1"/>
                <w:sz w:val="24"/>
                <w:szCs w:val="24"/>
              </w:rPr>
              <w:t>наркосодержащих</w:t>
            </w:r>
            <w:proofErr w:type="spellEnd"/>
            <w:r w:rsidRPr="00494D3C">
              <w:rPr>
                <w:rFonts w:ascii="Times New Roman" w:hAnsi="Times New Roman" w:cs="Times New Roman"/>
                <w:color w:val="000000" w:themeColor="text1"/>
                <w:sz w:val="24"/>
                <w:szCs w:val="24"/>
              </w:rPr>
              <w:t xml:space="preserve"> растений на территории РФ для производства и изготовления наркотических средств и психотропных веществ запрещается.</w:t>
            </w:r>
          </w:p>
          <w:p w:rsidR="00494D3C" w:rsidRPr="00494D3C" w:rsidRDefault="00494D3C" w:rsidP="00494D3C">
            <w:pPr>
              <w:jc w:val="both"/>
              <w:rPr>
                <w:rFonts w:ascii="Times New Roman" w:hAnsi="Times New Roman" w:cs="Times New Roman"/>
                <w:color w:val="000000" w:themeColor="text1"/>
                <w:sz w:val="24"/>
                <w:szCs w:val="24"/>
              </w:rPr>
            </w:pPr>
            <w:r w:rsidRPr="00494D3C">
              <w:rPr>
                <w:rFonts w:ascii="Times New Roman" w:hAnsi="Times New Roman" w:cs="Times New Roman"/>
                <w:color w:val="000000" w:themeColor="text1"/>
                <w:sz w:val="24"/>
                <w:szCs w:val="24"/>
              </w:rPr>
              <w:lastRenderedPageBreak/>
              <w:t xml:space="preserve">Законопроектом предлагается отменить указанный запрет, определить порядок культивирования </w:t>
            </w:r>
            <w:proofErr w:type="spellStart"/>
            <w:r w:rsidRPr="00494D3C">
              <w:rPr>
                <w:rFonts w:ascii="Times New Roman" w:hAnsi="Times New Roman" w:cs="Times New Roman"/>
                <w:color w:val="000000" w:themeColor="text1"/>
                <w:sz w:val="24"/>
                <w:szCs w:val="24"/>
              </w:rPr>
              <w:t>наркосодержащих</w:t>
            </w:r>
            <w:proofErr w:type="spellEnd"/>
            <w:r w:rsidRPr="00494D3C">
              <w:rPr>
                <w:rFonts w:ascii="Times New Roman" w:hAnsi="Times New Roman" w:cs="Times New Roman"/>
                <w:color w:val="000000" w:themeColor="text1"/>
                <w:sz w:val="24"/>
                <w:szCs w:val="24"/>
              </w:rPr>
              <w:t xml:space="preserve"> растений для производства используемых в медицинских целях и (или) ветеринарии наркотических средств и психотропных веществ, а также распространить нормы Федерального закона, касающиеся установления государственной монополии и требований к условиям осуществления культивирования </w:t>
            </w:r>
            <w:proofErr w:type="spellStart"/>
            <w:r w:rsidRPr="00494D3C">
              <w:rPr>
                <w:rFonts w:ascii="Times New Roman" w:hAnsi="Times New Roman" w:cs="Times New Roman"/>
                <w:color w:val="000000" w:themeColor="text1"/>
                <w:sz w:val="24"/>
                <w:szCs w:val="24"/>
              </w:rPr>
              <w:t>наркосодержащих</w:t>
            </w:r>
            <w:proofErr w:type="spellEnd"/>
            <w:r w:rsidRPr="00494D3C">
              <w:rPr>
                <w:rFonts w:ascii="Times New Roman" w:hAnsi="Times New Roman" w:cs="Times New Roman"/>
                <w:color w:val="000000" w:themeColor="text1"/>
                <w:sz w:val="24"/>
                <w:szCs w:val="24"/>
              </w:rPr>
              <w:t xml:space="preserve"> растений для использования в научных, учебных целях и экспертной деятельности, на культивирование </w:t>
            </w:r>
            <w:proofErr w:type="spellStart"/>
            <w:r w:rsidRPr="00494D3C">
              <w:rPr>
                <w:rFonts w:ascii="Times New Roman" w:hAnsi="Times New Roman" w:cs="Times New Roman"/>
                <w:color w:val="000000" w:themeColor="text1"/>
                <w:sz w:val="24"/>
                <w:szCs w:val="24"/>
              </w:rPr>
              <w:t>наркосодержащих</w:t>
            </w:r>
            <w:proofErr w:type="spellEnd"/>
            <w:r w:rsidRPr="00494D3C">
              <w:rPr>
                <w:rFonts w:ascii="Times New Roman" w:hAnsi="Times New Roman" w:cs="Times New Roman"/>
                <w:color w:val="000000" w:themeColor="text1"/>
                <w:sz w:val="24"/>
                <w:szCs w:val="24"/>
              </w:rPr>
              <w:t xml:space="preserve"> растений для производства используемых в медицинских целях и (или) ветеринарии наркотических средств и психотропных веществ. </w:t>
            </w:r>
          </w:p>
          <w:p w:rsidR="002534F7" w:rsidRPr="00494D3C" w:rsidRDefault="00494D3C" w:rsidP="00494D3C">
            <w:pPr>
              <w:jc w:val="both"/>
              <w:rPr>
                <w:rFonts w:ascii="Times New Roman" w:hAnsi="Times New Roman" w:cs="Times New Roman"/>
                <w:color w:val="000000" w:themeColor="text1"/>
                <w:sz w:val="24"/>
                <w:szCs w:val="24"/>
              </w:rPr>
            </w:pPr>
            <w:r w:rsidRPr="00494D3C">
              <w:rPr>
                <w:rFonts w:ascii="Times New Roman" w:hAnsi="Times New Roman" w:cs="Times New Roman"/>
                <w:color w:val="000000" w:themeColor="text1"/>
                <w:sz w:val="24"/>
                <w:szCs w:val="24"/>
              </w:rPr>
              <w:t>Законопроект соответствует положениям Договора о Евразийском экономическом союзе от 29 мая 2014 г., Единой конвенции о наркотических средствах 1961 года и иных международных договоров Российской Федерации</w:t>
            </w:r>
          </w:p>
        </w:tc>
        <w:tc>
          <w:tcPr>
            <w:tcW w:w="1843" w:type="dxa"/>
          </w:tcPr>
          <w:p w:rsidR="002534F7" w:rsidRPr="00494D3C" w:rsidRDefault="00494D3C" w:rsidP="00C441D9">
            <w:pPr>
              <w:autoSpaceDE w:val="0"/>
              <w:autoSpaceDN w:val="0"/>
              <w:adjustRightInd w:val="0"/>
              <w:jc w:val="center"/>
              <w:rPr>
                <w:rFonts w:ascii="Times New Roman" w:hAnsi="Times New Roman"/>
                <w:color w:val="000000" w:themeColor="text1"/>
                <w:sz w:val="24"/>
                <w:szCs w:val="24"/>
                <w:lang w:eastAsia="ru-RU"/>
              </w:rPr>
            </w:pPr>
            <w:r w:rsidRPr="00494D3C">
              <w:rPr>
                <w:rFonts w:ascii="Times New Roman" w:hAnsi="Times New Roman"/>
                <w:sz w:val="24"/>
                <w:szCs w:val="24"/>
                <w:lang w:eastAsia="ru-RU"/>
              </w:rPr>
              <w:lastRenderedPageBreak/>
              <w:t>Правительство Российской Федерации</w:t>
            </w:r>
          </w:p>
        </w:tc>
        <w:tc>
          <w:tcPr>
            <w:tcW w:w="1701" w:type="dxa"/>
          </w:tcPr>
          <w:p w:rsidR="002534F7" w:rsidRDefault="002534F7"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534F7" w:rsidRDefault="00494D3C"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p w:rsidR="00494D3C" w:rsidRDefault="00494D3C" w:rsidP="00494D3C">
            <w:pPr>
              <w:rPr>
                <w:rFonts w:ascii="Times New Roman" w:hAnsi="Times New Roman" w:cs="Times New Roman"/>
                <w:sz w:val="24"/>
                <w:szCs w:val="24"/>
              </w:rPr>
            </w:pPr>
          </w:p>
        </w:tc>
      </w:tr>
      <w:tr w:rsidR="003B61F2" w:rsidRPr="007D6443" w:rsidTr="0008297A">
        <w:tc>
          <w:tcPr>
            <w:tcW w:w="14879" w:type="dxa"/>
            <w:gridSpan w:val="6"/>
          </w:tcPr>
          <w:p w:rsidR="003B61F2" w:rsidRPr="003B61F2" w:rsidRDefault="003B61F2" w:rsidP="00842993">
            <w:pPr>
              <w:jc w:val="center"/>
              <w:rPr>
                <w:rFonts w:ascii="Times New Roman" w:hAnsi="Times New Roman" w:cs="Times New Roman"/>
                <w:b/>
                <w:sz w:val="24"/>
                <w:szCs w:val="24"/>
              </w:rPr>
            </w:pPr>
            <w:r w:rsidRPr="003B61F2">
              <w:rPr>
                <w:rFonts w:ascii="Times New Roman" w:hAnsi="Times New Roman" w:cs="Times New Roman"/>
                <w:b/>
                <w:sz w:val="24"/>
                <w:szCs w:val="24"/>
              </w:rPr>
              <w:lastRenderedPageBreak/>
              <w:t>Комитет по местному самоуправлению</w:t>
            </w:r>
          </w:p>
        </w:tc>
      </w:tr>
      <w:tr w:rsidR="00AF21A7" w:rsidRPr="007D6443" w:rsidTr="00A33A9C">
        <w:tc>
          <w:tcPr>
            <w:tcW w:w="674" w:type="dxa"/>
          </w:tcPr>
          <w:p w:rsidR="00AF21A7" w:rsidRDefault="005F3DDE" w:rsidP="004221FF">
            <w:pPr>
              <w:rPr>
                <w:rFonts w:ascii="Times New Roman" w:hAnsi="Times New Roman" w:cs="Times New Roman"/>
                <w:sz w:val="24"/>
                <w:szCs w:val="24"/>
              </w:rPr>
            </w:pPr>
            <w:r>
              <w:rPr>
                <w:rFonts w:ascii="Times New Roman" w:hAnsi="Times New Roman" w:cs="Times New Roman"/>
                <w:sz w:val="24"/>
                <w:szCs w:val="24"/>
              </w:rPr>
              <w:t>19</w:t>
            </w:r>
            <w:bookmarkStart w:id="0" w:name="_GoBack"/>
            <w:bookmarkEnd w:id="0"/>
          </w:p>
        </w:tc>
        <w:tc>
          <w:tcPr>
            <w:tcW w:w="3149" w:type="dxa"/>
          </w:tcPr>
          <w:p w:rsidR="00AF21A7" w:rsidRPr="007F7E49" w:rsidRDefault="0004384B" w:rsidP="00AF21A7">
            <w:pPr>
              <w:jc w:val="both"/>
              <w:rPr>
                <w:rFonts w:ascii="Times New Roman" w:hAnsi="Times New Roman" w:cs="Times New Roman"/>
                <w:sz w:val="24"/>
                <w:szCs w:val="24"/>
              </w:rPr>
            </w:pPr>
            <w:r w:rsidRPr="0004384B">
              <w:rPr>
                <w:rFonts w:ascii="Times New Roman" w:hAnsi="Times New Roman" w:cs="Times New Roman"/>
                <w:sz w:val="24"/>
                <w:szCs w:val="24"/>
              </w:rPr>
              <w:t>№ 597711-7 «О внесении изменения в статью 7 Федерального закона «Об общих принципах организации местного самоуправления в Российской Федерации» (по вопросу установления единого срока приведения некоторых видов муниципальных правовых актов в соответствие с федеральными нормативными правовыми актами и нормативными правовыми актами субъектов Российской Федерации)</w:t>
            </w:r>
          </w:p>
        </w:tc>
        <w:tc>
          <w:tcPr>
            <w:tcW w:w="5811" w:type="dxa"/>
          </w:tcPr>
          <w:p w:rsidR="00AF21A7" w:rsidRPr="007F7E49" w:rsidRDefault="0004384B" w:rsidP="00AC2954">
            <w:pPr>
              <w:jc w:val="both"/>
              <w:rPr>
                <w:rFonts w:ascii="Times New Roman" w:hAnsi="Times New Roman" w:cs="Times New Roman"/>
                <w:sz w:val="24"/>
                <w:szCs w:val="24"/>
              </w:rPr>
            </w:pPr>
            <w:r w:rsidRPr="0004384B">
              <w:rPr>
                <w:rFonts w:ascii="Times New Roman" w:hAnsi="Times New Roman" w:cs="Times New Roman"/>
                <w:sz w:val="24"/>
                <w:szCs w:val="24"/>
              </w:rPr>
              <w:t>Законопроект предлагает установить единый срок приведения некоторых видов муниципальных правовых актов в соответствие с федеральными нормативными правовыми актами и нормативными правовыми актами субъектов Российской Федерации, который не должен превышать, как и для устава муниципальных образований, шесть месяцев</w:t>
            </w:r>
          </w:p>
        </w:tc>
        <w:tc>
          <w:tcPr>
            <w:tcW w:w="1843" w:type="dxa"/>
          </w:tcPr>
          <w:p w:rsidR="00AF21A7" w:rsidRPr="007F7E49" w:rsidRDefault="0004384B" w:rsidP="003C0E0F">
            <w:pPr>
              <w:autoSpaceDE w:val="0"/>
              <w:autoSpaceDN w:val="0"/>
              <w:adjustRightInd w:val="0"/>
              <w:jc w:val="center"/>
              <w:rPr>
                <w:rFonts w:ascii="Times New Roman" w:hAnsi="Times New Roman"/>
                <w:sz w:val="24"/>
                <w:szCs w:val="24"/>
                <w:lang w:eastAsia="ru-RU"/>
              </w:rPr>
            </w:pPr>
            <w:r w:rsidRPr="0004384B">
              <w:rPr>
                <w:rFonts w:ascii="Times New Roman" w:hAnsi="Times New Roman"/>
                <w:sz w:val="24"/>
                <w:szCs w:val="24"/>
                <w:lang w:eastAsia="ru-RU"/>
              </w:rPr>
              <w:t>Дума Астраханской области</w:t>
            </w:r>
          </w:p>
        </w:tc>
        <w:tc>
          <w:tcPr>
            <w:tcW w:w="1701" w:type="dxa"/>
          </w:tcPr>
          <w:p w:rsidR="00AF21A7" w:rsidRDefault="00AF21A7"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AF21A7" w:rsidRDefault="00AC2954"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DE4" w:rsidRDefault="00CD6DE4" w:rsidP="002926C8">
      <w:pPr>
        <w:spacing w:after="0" w:line="240" w:lineRule="auto"/>
      </w:pPr>
      <w:r>
        <w:separator/>
      </w:r>
    </w:p>
  </w:endnote>
  <w:endnote w:type="continuationSeparator" w:id="0">
    <w:p w:rsidR="00CD6DE4" w:rsidRDefault="00CD6DE4"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DE4" w:rsidRDefault="00CD6DE4" w:rsidP="002926C8">
      <w:pPr>
        <w:spacing w:after="0" w:line="240" w:lineRule="auto"/>
      </w:pPr>
      <w:r>
        <w:separator/>
      </w:r>
    </w:p>
  </w:footnote>
  <w:footnote w:type="continuationSeparator" w:id="0">
    <w:p w:rsidR="00CD6DE4" w:rsidRDefault="00CD6DE4"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5F3DDE">
          <w:rPr>
            <w:noProof/>
          </w:rPr>
          <w:t>8</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384B"/>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B6BB0"/>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44A"/>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59A3"/>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4D3C"/>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A29B8"/>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3DDE"/>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08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115D"/>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6DE4"/>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243F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6DE1"/>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FC331-0855-4565-B376-245373F28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4265</TotalTime>
  <Pages>9</Pages>
  <Words>2881</Words>
  <Characters>16427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19270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136</cp:revision>
  <cp:lastPrinted>2016-03-11T04:22:00Z</cp:lastPrinted>
  <dcterms:created xsi:type="dcterms:W3CDTF">2015-03-11T04:16:00Z</dcterms:created>
  <dcterms:modified xsi:type="dcterms:W3CDTF">2019-01-25T02:45:00Z</dcterms:modified>
</cp:coreProperties>
</file>